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B60F0E" w14:textId="77777777" w:rsidR="00751DDD" w:rsidRDefault="00751DDD" w:rsidP="00751DDD">
      <w:pPr>
        <w:jc w:val="both"/>
        <w:rPr>
          <w:rFonts w:ascii="Cambria" w:hAnsi="Cambria"/>
          <w:b/>
          <w:sz w:val="22"/>
          <w:szCs w:val="22"/>
        </w:rPr>
      </w:pPr>
    </w:p>
    <w:p w14:paraId="6AAB99F7" w14:textId="77777777" w:rsidR="00751DDD" w:rsidRDefault="00751DDD" w:rsidP="00751DDD">
      <w:pPr>
        <w:jc w:val="both"/>
        <w:rPr>
          <w:rFonts w:ascii="Cambria" w:hAnsi="Cambria"/>
          <w:b/>
          <w:sz w:val="22"/>
          <w:szCs w:val="22"/>
        </w:rPr>
      </w:pPr>
    </w:p>
    <w:p w14:paraId="023AF40D" w14:textId="77777777" w:rsidR="00751DDD" w:rsidRPr="00751DDD" w:rsidRDefault="00751DDD" w:rsidP="00751DDD">
      <w:pPr>
        <w:jc w:val="both"/>
        <w:rPr>
          <w:rFonts w:ascii="Cambria" w:hAnsi="Cambria"/>
          <w:b/>
          <w:sz w:val="22"/>
          <w:szCs w:val="22"/>
        </w:rPr>
      </w:pPr>
      <w:r w:rsidRPr="00751DDD">
        <w:rPr>
          <w:rFonts w:ascii="Cambria" w:hAnsi="Cambria"/>
          <w:b/>
          <w:sz w:val="22"/>
          <w:szCs w:val="22"/>
        </w:rPr>
        <w:t>PALAZZO TE</w:t>
      </w:r>
    </w:p>
    <w:p w14:paraId="2AB1355F" w14:textId="77777777" w:rsidR="00751DDD" w:rsidRDefault="00751DDD" w:rsidP="00751DDD">
      <w:pPr>
        <w:jc w:val="both"/>
        <w:rPr>
          <w:rFonts w:ascii="Cambria" w:hAnsi="Cambria"/>
          <w:sz w:val="22"/>
          <w:szCs w:val="22"/>
        </w:rPr>
      </w:pPr>
    </w:p>
    <w:p w14:paraId="543E8021" w14:textId="77777777" w:rsidR="00751DDD" w:rsidRPr="00751DDD" w:rsidRDefault="00751DDD" w:rsidP="00751DDD">
      <w:pPr>
        <w:jc w:val="both"/>
        <w:rPr>
          <w:rFonts w:ascii="Cambria" w:hAnsi="Cambria"/>
          <w:sz w:val="22"/>
          <w:szCs w:val="22"/>
        </w:rPr>
      </w:pPr>
      <w:bookmarkStart w:id="0" w:name="_GoBack"/>
      <w:bookmarkEnd w:id="0"/>
    </w:p>
    <w:p w14:paraId="6B593C27" w14:textId="77777777" w:rsidR="00751DDD" w:rsidRPr="00751DDD" w:rsidRDefault="00751DDD" w:rsidP="00751DDD">
      <w:pPr>
        <w:jc w:val="both"/>
        <w:rPr>
          <w:rFonts w:ascii="Cambria" w:hAnsi="Cambria"/>
          <w:sz w:val="22"/>
          <w:szCs w:val="22"/>
        </w:rPr>
      </w:pPr>
      <w:r w:rsidRPr="00751DDD">
        <w:rPr>
          <w:rFonts w:ascii="Cambria" w:hAnsi="Cambria"/>
          <w:sz w:val="22"/>
          <w:szCs w:val="22"/>
        </w:rPr>
        <w:t>Anticamente situato su un’isola posta al centro del quarto lago di Mantova ora prosciugato, Palazzo Te è uno dei più straordinari esempi di villa rinascimentale suburbana manierista.</w:t>
      </w:r>
    </w:p>
    <w:p w14:paraId="59658F50" w14:textId="77777777" w:rsidR="00751DDD" w:rsidRPr="00751DDD" w:rsidRDefault="00751DDD" w:rsidP="00751DDD">
      <w:pPr>
        <w:jc w:val="both"/>
        <w:rPr>
          <w:rFonts w:ascii="Cambria" w:hAnsi="Cambria"/>
          <w:sz w:val="22"/>
          <w:szCs w:val="22"/>
        </w:rPr>
      </w:pPr>
      <w:r w:rsidRPr="00751DDD">
        <w:rPr>
          <w:rFonts w:ascii="Cambria" w:hAnsi="Cambria"/>
          <w:sz w:val="22"/>
          <w:szCs w:val="22"/>
        </w:rPr>
        <w:t>L’intero complesso, decorato tra il 1525 e il 1535, fu ideato e realizzato da Giulio Romano (1499 – 1546) per Federico II Gonzaga (1500 – 1540) come luogo destinato all’ozio del principe e ai fastosi ricevimenti. Sin dall’origine il Palazzo si apriva, attraverso ampie logge, su vasti giardini destinati a rendere gradevole il soggiorno nel palazzo pensato su imitazione delle antiche ville romane.</w:t>
      </w:r>
    </w:p>
    <w:p w14:paraId="2837E687" w14:textId="77777777" w:rsidR="00751DDD" w:rsidRPr="00751DDD" w:rsidRDefault="00751DDD" w:rsidP="00751DDD">
      <w:pPr>
        <w:jc w:val="both"/>
        <w:rPr>
          <w:rFonts w:ascii="Cambria" w:hAnsi="Cambria"/>
          <w:sz w:val="22"/>
          <w:szCs w:val="22"/>
        </w:rPr>
      </w:pPr>
      <w:r w:rsidRPr="00751DDD">
        <w:rPr>
          <w:rFonts w:ascii="Cambria" w:hAnsi="Cambria"/>
          <w:sz w:val="22"/>
          <w:szCs w:val="22"/>
        </w:rPr>
        <w:t>La struttura architettonica delle facciate esterne dell’edificio è caratterizzata dalla lavorazione a bugnato delle superfici murarie e dalla presenza dell’ordine gigante di paraste lisce doriche che ne scandiscono il ritmo. All’interno il palazzo appare organizzato attorno ad un grande cortile quadrato chiuso sui quattro lati da paramenti murari a bugnato liscio scanditi dall’ordine unico di semicolonne doriche che sorreggono una trabeazione classica a metope e triglifi.</w:t>
      </w:r>
    </w:p>
    <w:p w14:paraId="03938331" w14:textId="77777777" w:rsidR="00751DDD" w:rsidRPr="00751DDD" w:rsidRDefault="00751DDD" w:rsidP="00751DDD">
      <w:pPr>
        <w:jc w:val="both"/>
        <w:rPr>
          <w:rFonts w:ascii="Cambria" w:hAnsi="Cambria"/>
          <w:sz w:val="22"/>
          <w:szCs w:val="22"/>
        </w:rPr>
      </w:pPr>
      <w:r w:rsidRPr="00751DDD">
        <w:rPr>
          <w:rFonts w:ascii="Cambria" w:hAnsi="Cambria"/>
          <w:sz w:val="22"/>
          <w:szCs w:val="22"/>
        </w:rPr>
        <w:t>Sebbene anche esternamente si conservino tracce di zone decorate ad affresco, è soprattutto negli interni che il visitatore può apprezzare la preziosa decorazione ad affresco e i raffinatissimi stucchi che ornano la villa. L’intera decorazione degli ambienti fu realizzata su progetto di Giulio Romano che ideò non solo la struttura architettonica dell’edificio, ma anche gli splendidi cicli decorativi ad affresco, i camini, i soffitti, i pavimenti di tutti gli ambienti, curandone ogni dettaglio, per poi affidarne l’esecuzione a una serie di qualificati collaboratori.</w:t>
      </w:r>
    </w:p>
    <w:p w14:paraId="4D1CA07A" w14:textId="77777777" w:rsidR="00751DDD" w:rsidRPr="00751DDD" w:rsidRDefault="00751DDD" w:rsidP="00751DDD">
      <w:pPr>
        <w:jc w:val="both"/>
        <w:rPr>
          <w:rFonts w:ascii="Cambria" w:hAnsi="Cambria"/>
          <w:sz w:val="22"/>
          <w:szCs w:val="22"/>
        </w:rPr>
      </w:pPr>
      <w:r w:rsidRPr="00751DDD">
        <w:rPr>
          <w:rFonts w:ascii="Cambria" w:hAnsi="Cambria"/>
          <w:sz w:val="22"/>
          <w:szCs w:val="22"/>
        </w:rPr>
        <w:t>Le sale del pianterreno, destinate ad accogliere gli appartamenti di Federico Gonzaga e dei suoi ospiti, conservano ancora oggi quasi integralmente le preziose decorazioni ad affresco e a stucco originali. Veri gioielli dell’arte manierista sono in particolare la Camera di Amore e Psiche e la Camera dei Giganti.</w:t>
      </w:r>
    </w:p>
    <w:p w14:paraId="5E455291" w14:textId="77777777" w:rsidR="00751DDD" w:rsidRPr="00751DDD" w:rsidRDefault="00751DDD" w:rsidP="00751DDD">
      <w:pPr>
        <w:jc w:val="both"/>
        <w:rPr>
          <w:rFonts w:ascii="Cambria" w:hAnsi="Cambria"/>
          <w:sz w:val="22"/>
          <w:szCs w:val="22"/>
        </w:rPr>
      </w:pPr>
      <w:r w:rsidRPr="00751DDD">
        <w:rPr>
          <w:rFonts w:ascii="Cambria" w:hAnsi="Cambria"/>
          <w:sz w:val="22"/>
          <w:szCs w:val="22"/>
        </w:rPr>
        <w:t xml:space="preserve">Nelle sale del piano superiore sono attualmente esposte al pubblico le diverse collezioni del Museo: la collezione Gonzaghesca di coni, monete, sigilli, medaglie, pesi e misure; la collezione Mondadori con i dipinti di Federico </w:t>
      </w:r>
      <w:proofErr w:type="spellStart"/>
      <w:r w:rsidRPr="00751DDD">
        <w:rPr>
          <w:rFonts w:ascii="Cambria" w:hAnsi="Cambria"/>
          <w:sz w:val="22"/>
          <w:szCs w:val="22"/>
        </w:rPr>
        <w:t>Zandomeneghi</w:t>
      </w:r>
      <w:proofErr w:type="spellEnd"/>
      <w:r w:rsidRPr="00751DDD">
        <w:rPr>
          <w:rFonts w:ascii="Cambria" w:hAnsi="Cambria"/>
          <w:sz w:val="22"/>
          <w:szCs w:val="22"/>
        </w:rPr>
        <w:t xml:space="preserve"> e Armando Spadini e due preziose collezioni archeologiche: la collezione egizia “Giuseppe Acerbi” e quella mesopotamica “Ugo Sissa”.</w:t>
      </w:r>
    </w:p>
    <w:p w14:paraId="247D743F" w14:textId="77777777" w:rsidR="00751DDD" w:rsidRDefault="00751DDD" w:rsidP="00751DDD"/>
    <w:p w14:paraId="763B4DA5" w14:textId="77777777" w:rsidR="005E3710" w:rsidRPr="00C217C7" w:rsidRDefault="005E3710" w:rsidP="005E3710">
      <w:pPr>
        <w:jc w:val="both"/>
        <w:rPr>
          <w:rFonts w:asciiTheme="minorHAnsi" w:hAnsiTheme="minorHAnsi"/>
          <w:sz w:val="20"/>
        </w:rPr>
      </w:pPr>
    </w:p>
    <w:p w14:paraId="1001E4B6" w14:textId="77777777" w:rsidR="005E3710" w:rsidRPr="00C217C7" w:rsidRDefault="005E3710" w:rsidP="002D7CD6">
      <w:pPr>
        <w:jc w:val="both"/>
        <w:rPr>
          <w:rFonts w:asciiTheme="minorHAnsi" w:hAnsiTheme="minorHAnsi"/>
          <w:sz w:val="20"/>
        </w:rPr>
      </w:pPr>
    </w:p>
    <w:sectPr w:rsidR="005E3710" w:rsidRPr="00C217C7">
      <w:headerReference w:type="default" r:id="rId7"/>
      <w:footerReference w:type="default" r:id="rId8"/>
      <w:pgSz w:w="11906" w:h="16838"/>
      <w:pgMar w:top="1417"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E71D29" w14:textId="77777777" w:rsidR="00D70688" w:rsidRDefault="00D70688" w:rsidP="00FC78CA">
      <w:r>
        <w:separator/>
      </w:r>
    </w:p>
  </w:endnote>
  <w:endnote w:type="continuationSeparator" w:id="0">
    <w:p w14:paraId="52A51459" w14:textId="77777777" w:rsidR="00D70688" w:rsidRDefault="00D70688" w:rsidP="00FC7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EAE13" w14:textId="77777777" w:rsidR="006E2332" w:rsidRDefault="006E2332">
    <w:pPr>
      <w:pStyle w:val="Pidipagina"/>
    </w:pPr>
    <w:r>
      <w:rPr>
        <w:noProof/>
      </w:rPr>
      <w:drawing>
        <wp:inline distT="0" distB="0" distL="0" distR="0" wp14:anchorId="000BEBE1" wp14:editId="3830BB3A">
          <wp:extent cx="6257012" cy="132207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jpg"/>
                  <pic:cNvPicPr/>
                </pic:nvPicPr>
                <pic:blipFill>
                  <a:blip r:embed="rId1">
                    <a:extLst>
                      <a:ext uri="{28A0092B-C50C-407E-A947-70E740481C1C}">
                        <a14:useLocalDpi xmlns:a14="http://schemas.microsoft.com/office/drawing/2010/main" val="0"/>
                      </a:ext>
                    </a:extLst>
                  </a:blip>
                  <a:stretch>
                    <a:fillRect/>
                  </a:stretch>
                </pic:blipFill>
                <pic:spPr>
                  <a:xfrm>
                    <a:off x="0" y="0"/>
                    <a:ext cx="6257300" cy="1322131"/>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FFB78" w14:textId="77777777" w:rsidR="00D70688" w:rsidRDefault="00D70688" w:rsidP="00FC78CA">
      <w:r>
        <w:separator/>
      </w:r>
    </w:p>
  </w:footnote>
  <w:footnote w:type="continuationSeparator" w:id="0">
    <w:p w14:paraId="59418472" w14:textId="77777777" w:rsidR="00D70688" w:rsidRDefault="00D70688" w:rsidP="00FC78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DA042" w14:textId="77777777" w:rsidR="006E2332" w:rsidRDefault="006E2332">
    <w:pPr>
      <w:pStyle w:val="Intestazione"/>
    </w:pPr>
    <w:r>
      <w:rPr>
        <w:noProof/>
      </w:rPr>
      <w:drawing>
        <wp:inline distT="0" distB="0" distL="0" distR="0" wp14:anchorId="1C2ABBDE" wp14:editId="12771C65">
          <wp:extent cx="6185535" cy="79324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stazione.jpg"/>
                  <pic:cNvPicPr/>
                </pic:nvPicPr>
                <pic:blipFill>
                  <a:blip r:embed="rId1">
                    <a:extLst>
                      <a:ext uri="{28A0092B-C50C-407E-A947-70E740481C1C}">
                        <a14:useLocalDpi xmlns:a14="http://schemas.microsoft.com/office/drawing/2010/main" val="0"/>
                      </a:ext>
                    </a:extLst>
                  </a:blip>
                  <a:stretch>
                    <a:fillRect/>
                  </a:stretch>
                </pic:blipFill>
                <pic:spPr>
                  <a:xfrm>
                    <a:off x="0" y="0"/>
                    <a:ext cx="6187148" cy="79344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8CA"/>
    <w:rsid w:val="000167AD"/>
    <w:rsid w:val="000B754B"/>
    <w:rsid w:val="000F427F"/>
    <w:rsid w:val="00127E63"/>
    <w:rsid w:val="001970C6"/>
    <w:rsid w:val="00292234"/>
    <w:rsid w:val="002D7CD6"/>
    <w:rsid w:val="005E3710"/>
    <w:rsid w:val="006E2332"/>
    <w:rsid w:val="0070532E"/>
    <w:rsid w:val="00751DDD"/>
    <w:rsid w:val="008A6556"/>
    <w:rsid w:val="008D4D2A"/>
    <w:rsid w:val="00B1515A"/>
    <w:rsid w:val="00B40D8E"/>
    <w:rsid w:val="00B763B9"/>
    <w:rsid w:val="00BD6E6A"/>
    <w:rsid w:val="00BE096A"/>
    <w:rsid w:val="00C217C7"/>
    <w:rsid w:val="00D70688"/>
    <w:rsid w:val="00EF346F"/>
    <w:rsid w:val="00FC78C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764E8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C78CA"/>
    <w:pPr>
      <w:tabs>
        <w:tab w:val="center" w:pos="4819"/>
        <w:tab w:val="right" w:pos="9638"/>
      </w:tabs>
    </w:pPr>
  </w:style>
  <w:style w:type="character" w:customStyle="1" w:styleId="IntestazioneCarattere">
    <w:name w:val="Intestazione Carattere"/>
    <w:basedOn w:val="Carpredefinitoparagrafo"/>
    <w:link w:val="Intestazione"/>
    <w:uiPriority w:val="99"/>
    <w:rsid w:val="00FC78CA"/>
    <w:rPr>
      <w:sz w:val="24"/>
      <w:lang w:eastAsia="it-IT"/>
    </w:rPr>
  </w:style>
  <w:style w:type="paragraph" w:styleId="Pidipagina">
    <w:name w:val="footer"/>
    <w:basedOn w:val="Normale"/>
    <w:link w:val="PidipaginaCarattere"/>
    <w:uiPriority w:val="99"/>
    <w:unhideWhenUsed/>
    <w:rsid w:val="00FC78CA"/>
    <w:pPr>
      <w:tabs>
        <w:tab w:val="center" w:pos="4819"/>
        <w:tab w:val="right" w:pos="9638"/>
      </w:tabs>
    </w:pPr>
  </w:style>
  <w:style w:type="character" w:customStyle="1" w:styleId="PidipaginaCarattere">
    <w:name w:val="Piè di pagina Carattere"/>
    <w:basedOn w:val="Carpredefinitoparagrafo"/>
    <w:link w:val="Pidipagina"/>
    <w:uiPriority w:val="99"/>
    <w:rsid w:val="00FC78CA"/>
    <w:rPr>
      <w:sz w:val="24"/>
      <w:lang w:eastAsia="it-IT"/>
    </w:rPr>
  </w:style>
  <w:style w:type="paragraph" w:styleId="Testofumetto">
    <w:name w:val="Balloon Text"/>
    <w:basedOn w:val="Normale"/>
    <w:link w:val="TestofumettoCarattere"/>
    <w:uiPriority w:val="99"/>
    <w:semiHidden/>
    <w:unhideWhenUsed/>
    <w:rsid w:val="00FC78C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FC78CA"/>
    <w:rPr>
      <w:rFonts w:ascii="Lucida Grande" w:hAnsi="Lucida Grande" w:cs="Lucida Grande"/>
      <w:sz w:val="18"/>
      <w:szCs w:val="18"/>
      <w:lang w:eastAsia="it-IT"/>
    </w:rPr>
  </w:style>
  <w:style w:type="paragraph" w:customStyle="1" w:styleId="Paragrafobase">
    <w:name w:val="[Paragrafo base]"/>
    <w:basedOn w:val="Normale"/>
    <w:uiPriority w:val="99"/>
    <w:rsid w:val="006E2332"/>
    <w:pPr>
      <w:widowControl w:val="0"/>
      <w:autoSpaceDE w:val="0"/>
      <w:autoSpaceDN w:val="0"/>
      <w:adjustRightInd w:val="0"/>
      <w:spacing w:line="288" w:lineRule="auto"/>
      <w:textAlignment w:val="center"/>
    </w:pPr>
    <w:rPr>
      <w:rFonts w:ascii="Times-Roman" w:hAnsi="Times-Roman" w:cs="Times-Roman"/>
      <w:color w:val="000000"/>
      <w:szCs w:val="24"/>
      <w:lang w:eastAsia="ja-JP"/>
    </w:rPr>
  </w:style>
  <w:style w:type="paragraph" w:styleId="Corpotesto">
    <w:name w:val="Body Text"/>
    <w:basedOn w:val="Normale"/>
    <w:link w:val="CorpotestoCarattere"/>
    <w:uiPriority w:val="99"/>
    <w:unhideWhenUsed/>
    <w:rsid w:val="00292234"/>
    <w:pPr>
      <w:spacing w:after="120"/>
    </w:pPr>
  </w:style>
  <w:style w:type="character" w:customStyle="1" w:styleId="CorpotestoCarattere">
    <w:name w:val="Corpo testo Carattere"/>
    <w:basedOn w:val="Carpredefinitoparagrafo"/>
    <w:link w:val="Corpotesto"/>
    <w:uiPriority w:val="99"/>
    <w:rsid w:val="00292234"/>
    <w:rPr>
      <w:sz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C78CA"/>
    <w:pPr>
      <w:tabs>
        <w:tab w:val="center" w:pos="4819"/>
        <w:tab w:val="right" w:pos="9638"/>
      </w:tabs>
    </w:pPr>
  </w:style>
  <w:style w:type="character" w:customStyle="1" w:styleId="IntestazioneCarattere">
    <w:name w:val="Intestazione Carattere"/>
    <w:basedOn w:val="Carpredefinitoparagrafo"/>
    <w:link w:val="Intestazione"/>
    <w:uiPriority w:val="99"/>
    <w:rsid w:val="00FC78CA"/>
    <w:rPr>
      <w:sz w:val="24"/>
      <w:lang w:eastAsia="it-IT"/>
    </w:rPr>
  </w:style>
  <w:style w:type="paragraph" w:styleId="Pidipagina">
    <w:name w:val="footer"/>
    <w:basedOn w:val="Normale"/>
    <w:link w:val="PidipaginaCarattere"/>
    <w:uiPriority w:val="99"/>
    <w:unhideWhenUsed/>
    <w:rsid w:val="00FC78CA"/>
    <w:pPr>
      <w:tabs>
        <w:tab w:val="center" w:pos="4819"/>
        <w:tab w:val="right" w:pos="9638"/>
      </w:tabs>
    </w:pPr>
  </w:style>
  <w:style w:type="character" w:customStyle="1" w:styleId="PidipaginaCarattere">
    <w:name w:val="Piè di pagina Carattere"/>
    <w:basedOn w:val="Carpredefinitoparagrafo"/>
    <w:link w:val="Pidipagina"/>
    <w:uiPriority w:val="99"/>
    <w:rsid w:val="00FC78CA"/>
    <w:rPr>
      <w:sz w:val="24"/>
      <w:lang w:eastAsia="it-IT"/>
    </w:rPr>
  </w:style>
  <w:style w:type="paragraph" w:styleId="Testofumetto">
    <w:name w:val="Balloon Text"/>
    <w:basedOn w:val="Normale"/>
    <w:link w:val="TestofumettoCarattere"/>
    <w:uiPriority w:val="99"/>
    <w:semiHidden/>
    <w:unhideWhenUsed/>
    <w:rsid w:val="00FC78C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FC78CA"/>
    <w:rPr>
      <w:rFonts w:ascii="Lucida Grande" w:hAnsi="Lucida Grande" w:cs="Lucida Grande"/>
      <w:sz w:val="18"/>
      <w:szCs w:val="18"/>
      <w:lang w:eastAsia="it-IT"/>
    </w:rPr>
  </w:style>
  <w:style w:type="paragraph" w:customStyle="1" w:styleId="Paragrafobase">
    <w:name w:val="[Paragrafo base]"/>
    <w:basedOn w:val="Normale"/>
    <w:uiPriority w:val="99"/>
    <w:rsid w:val="006E2332"/>
    <w:pPr>
      <w:widowControl w:val="0"/>
      <w:autoSpaceDE w:val="0"/>
      <w:autoSpaceDN w:val="0"/>
      <w:adjustRightInd w:val="0"/>
      <w:spacing w:line="288" w:lineRule="auto"/>
      <w:textAlignment w:val="center"/>
    </w:pPr>
    <w:rPr>
      <w:rFonts w:ascii="Times-Roman" w:hAnsi="Times-Roman" w:cs="Times-Roman"/>
      <w:color w:val="000000"/>
      <w:szCs w:val="24"/>
      <w:lang w:eastAsia="ja-JP"/>
    </w:rPr>
  </w:style>
  <w:style w:type="paragraph" w:styleId="Corpotesto">
    <w:name w:val="Body Text"/>
    <w:basedOn w:val="Normale"/>
    <w:link w:val="CorpotestoCarattere"/>
    <w:uiPriority w:val="99"/>
    <w:unhideWhenUsed/>
    <w:rsid w:val="00292234"/>
    <w:pPr>
      <w:spacing w:after="120"/>
    </w:pPr>
  </w:style>
  <w:style w:type="character" w:customStyle="1" w:styleId="CorpotestoCarattere">
    <w:name w:val="Corpo testo Carattere"/>
    <w:basedOn w:val="Carpredefinitoparagrafo"/>
    <w:link w:val="Corpotesto"/>
    <w:uiPriority w:val="99"/>
    <w:rsid w:val="00292234"/>
    <w:rPr>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348</Words>
  <Characters>1989</Characters>
  <Application>Microsoft Office Word</Application>
  <DocSecurity>0</DocSecurity>
  <Lines>16</Lines>
  <Paragraphs>4</Paragraphs>
  <ScaleCrop>false</ScaleCrop>
  <Company>HP</Company>
  <LinksUpToDate>false</LinksUpToDate>
  <CharactersWithSpaces>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Federica Leoni</cp:lastModifiedBy>
  <cp:revision>2</cp:revision>
  <dcterms:created xsi:type="dcterms:W3CDTF">2017-08-22T07:40:00Z</dcterms:created>
  <dcterms:modified xsi:type="dcterms:W3CDTF">2017-08-22T07:40:00Z</dcterms:modified>
</cp:coreProperties>
</file>