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39BF05" w14:textId="77777777" w:rsidR="00C86FEC" w:rsidRPr="0084123D" w:rsidRDefault="00C86FEC" w:rsidP="00813EBE">
      <w:pPr>
        <w:rPr>
          <w:rFonts w:ascii="HK Grotesk" w:hAnsi="HK Grotesk"/>
        </w:rPr>
      </w:pPr>
    </w:p>
    <w:p w14:paraId="48952140" w14:textId="77777777" w:rsidR="00CB1DC5" w:rsidRPr="0084123D" w:rsidRDefault="00CB1DC5" w:rsidP="00813EBE">
      <w:pPr>
        <w:spacing w:line="240" w:lineRule="auto"/>
        <w:contextualSpacing/>
        <w:rPr>
          <w:rFonts w:ascii="HK Grotesk" w:hAnsi="HK Grotesk"/>
          <w:b/>
        </w:rPr>
      </w:pPr>
    </w:p>
    <w:p w14:paraId="1C2964BA" w14:textId="77777777" w:rsidR="00CB1DC5" w:rsidRPr="0084123D" w:rsidRDefault="00CB1DC5" w:rsidP="00813EBE">
      <w:pPr>
        <w:spacing w:line="240" w:lineRule="auto"/>
        <w:contextualSpacing/>
        <w:rPr>
          <w:rFonts w:ascii="HK Grotesk" w:hAnsi="HK Grotesk"/>
          <w:b/>
        </w:rPr>
      </w:pPr>
    </w:p>
    <w:p w14:paraId="7B09EA31" w14:textId="77777777" w:rsidR="00CB1DC5" w:rsidRPr="0084123D" w:rsidRDefault="00CB1DC5" w:rsidP="00813EBE">
      <w:pPr>
        <w:spacing w:line="240" w:lineRule="auto"/>
        <w:contextualSpacing/>
        <w:rPr>
          <w:rFonts w:ascii="HK Grotesk" w:hAnsi="HK Grotesk"/>
          <w:b/>
        </w:rPr>
      </w:pPr>
    </w:p>
    <w:p w14:paraId="466A4399" w14:textId="77777777" w:rsidR="00CB1DC5" w:rsidRPr="0084123D" w:rsidRDefault="00CB1DC5" w:rsidP="00813EBE">
      <w:pPr>
        <w:spacing w:line="240" w:lineRule="auto"/>
        <w:contextualSpacing/>
        <w:rPr>
          <w:rFonts w:ascii="HK Grotesk" w:hAnsi="HK Grotesk"/>
          <w:b/>
        </w:rPr>
      </w:pPr>
    </w:p>
    <w:p w14:paraId="75B030B3" w14:textId="77777777" w:rsidR="00CB1DC5" w:rsidRPr="0084123D" w:rsidRDefault="00CB1DC5" w:rsidP="00813EBE">
      <w:pPr>
        <w:spacing w:line="240" w:lineRule="auto"/>
        <w:contextualSpacing/>
        <w:rPr>
          <w:rFonts w:ascii="HK Grotesk" w:hAnsi="HK Grotesk"/>
          <w:b/>
        </w:rPr>
      </w:pPr>
    </w:p>
    <w:p w14:paraId="0349475B" w14:textId="77777777" w:rsidR="00CB1DC5" w:rsidRPr="0084123D" w:rsidRDefault="00CB1DC5" w:rsidP="00813EBE">
      <w:pPr>
        <w:spacing w:line="240" w:lineRule="auto"/>
        <w:contextualSpacing/>
        <w:rPr>
          <w:rFonts w:ascii="HK Grotesk" w:hAnsi="HK Grotesk"/>
          <w:b/>
        </w:rPr>
      </w:pPr>
    </w:p>
    <w:p w14:paraId="2D431925" w14:textId="77777777" w:rsidR="00CB1DC5" w:rsidRPr="0084123D" w:rsidRDefault="00CB1DC5" w:rsidP="00813EBE">
      <w:pPr>
        <w:spacing w:line="240" w:lineRule="auto"/>
        <w:contextualSpacing/>
        <w:rPr>
          <w:rFonts w:ascii="HK Grotesk" w:hAnsi="HK Grotesk"/>
          <w:b/>
        </w:rPr>
      </w:pPr>
    </w:p>
    <w:p w14:paraId="022864EF" w14:textId="77777777" w:rsidR="00CB1DC5" w:rsidRPr="0084123D" w:rsidRDefault="00CB1DC5" w:rsidP="00813EBE">
      <w:pPr>
        <w:spacing w:line="240" w:lineRule="auto"/>
        <w:contextualSpacing/>
        <w:rPr>
          <w:rFonts w:ascii="HK Grotesk" w:hAnsi="HK Grotesk"/>
          <w:b/>
        </w:rPr>
      </w:pPr>
    </w:p>
    <w:p w14:paraId="62B4C9B0" w14:textId="77777777" w:rsidR="00CB1DC5" w:rsidRPr="0084123D" w:rsidRDefault="00CB1DC5" w:rsidP="00813EBE">
      <w:pPr>
        <w:spacing w:line="240" w:lineRule="auto"/>
        <w:contextualSpacing/>
        <w:rPr>
          <w:rFonts w:ascii="HK Grotesk" w:hAnsi="HK Grotesk"/>
          <w:b/>
        </w:rPr>
      </w:pPr>
    </w:p>
    <w:p w14:paraId="4CAA4CDD" w14:textId="77777777" w:rsidR="00CB1DC5" w:rsidRPr="0084123D" w:rsidRDefault="00CB1DC5" w:rsidP="00813EBE">
      <w:pPr>
        <w:spacing w:line="240" w:lineRule="auto"/>
        <w:contextualSpacing/>
        <w:rPr>
          <w:rFonts w:ascii="HK Grotesk" w:hAnsi="HK Grotesk"/>
          <w:b/>
          <w:sz w:val="32"/>
        </w:rPr>
      </w:pPr>
    </w:p>
    <w:p w14:paraId="1D87BB8A" w14:textId="77777777" w:rsidR="00E71F80" w:rsidRPr="0084123D" w:rsidRDefault="00CB1DC5" w:rsidP="00813EBE">
      <w:pPr>
        <w:spacing w:line="240" w:lineRule="auto"/>
        <w:contextualSpacing/>
        <w:rPr>
          <w:rFonts w:ascii="HK Grotesk" w:hAnsi="HK Grotesk"/>
          <w:b/>
          <w:sz w:val="40"/>
          <w:szCs w:val="24"/>
        </w:rPr>
      </w:pPr>
      <w:r w:rsidRPr="0084123D">
        <w:rPr>
          <w:rFonts w:ascii="HK Grotesk" w:hAnsi="HK Grotesk"/>
          <w:b/>
          <w:sz w:val="40"/>
          <w:szCs w:val="24"/>
        </w:rPr>
        <w:t>SCUOLA DI PALAZZO TE</w:t>
      </w:r>
    </w:p>
    <w:p w14:paraId="54CB4D60" w14:textId="77777777" w:rsidR="00E71F80" w:rsidRPr="0084123D" w:rsidRDefault="000B7484" w:rsidP="00813EBE">
      <w:pPr>
        <w:spacing w:line="240" w:lineRule="auto"/>
        <w:contextualSpacing/>
        <w:rPr>
          <w:rFonts w:ascii="HK Grotesk" w:hAnsi="HK Grotesk"/>
          <w:b/>
          <w:sz w:val="40"/>
          <w:szCs w:val="24"/>
        </w:rPr>
      </w:pPr>
      <w:r w:rsidRPr="0084123D">
        <w:rPr>
          <w:rFonts w:ascii="HK Grotesk" w:hAnsi="HK Grotesk"/>
          <w:b/>
          <w:sz w:val="40"/>
          <w:szCs w:val="24"/>
        </w:rPr>
        <w:t xml:space="preserve">STUDIARE ARTE </w:t>
      </w:r>
    </w:p>
    <w:p w14:paraId="1DEED956" w14:textId="6A98EF21" w:rsidR="00E71F80" w:rsidRPr="0084123D" w:rsidRDefault="00FA5015" w:rsidP="00813EBE">
      <w:pPr>
        <w:spacing w:line="240" w:lineRule="auto"/>
        <w:contextualSpacing/>
        <w:rPr>
          <w:rFonts w:ascii="HK Grotesk" w:hAnsi="HK Grotesk"/>
          <w:b/>
          <w:sz w:val="40"/>
          <w:szCs w:val="24"/>
        </w:rPr>
      </w:pPr>
      <w:r w:rsidRPr="0084123D">
        <w:rPr>
          <w:rFonts w:ascii="HK Grotesk" w:hAnsi="HK Grotesk"/>
          <w:b/>
          <w:sz w:val="40"/>
          <w:szCs w:val="24"/>
        </w:rPr>
        <w:t>Patrimonio, analisi e storia</w:t>
      </w:r>
    </w:p>
    <w:p w14:paraId="49CB05AE" w14:textId="0CA5CEB0" w:rsidR="00B5563F" w:rsidRPr="0084123D" w:rsidRDefault="00B5563F" w:rsidP="00813EBE">
      <w:pPr>
        <w:spacing w:line="240" w:lineRule="auto"/>
        <w:contextualSpacing/>
        <w:rPr>
          <w:rFonts w:ascii="HK Grotesk" w:hAnsi="HK Grotesk"/>
          <w:b/>
          <w:sz w:val="40"/>
          <w:szCs w:val="24"/>
        </w:rPr>
      </w:pPr>
      <w:r w:rsidRPr="00B5563F">
        <w:rPr>
          <w:rFonts w:ascii="HK Grotesk" w:hAnsi="HK Grotesk"/>
          <w:b/>
          <w:sz w:val="40"/>
          <w:szCs w:val="24"/>
        </w:rPr>
        <w:t>L’arte di vivere. Gli oggetti della corte</w:t>
      </w:r>
    </w:p>
    <w:p w14:paraId="2D527FCD" w14:textId="476A605B" w:rsidR="00CB1DC5" w:rsidRPr="0084123D" w:rsidRDefault="00D107C9" w:rsidP="00813EBE">
      <w:pPr>
        <w:spacing w:line="240" w:lineRule="auto"/>
        <w:contextualSpacing/>
        <w:rPr>
          <w:rFonts w:ascii="HK Grotesk" w:hAnsi="HK Grotesk"/>
          <w:b/>
          <w:sz w:val="40"/>
          <w:szCs w:val="24"/>
        </w:rPr>
      </w:pPr>
      <w:r w:rsidRPr="0084123D">
        <w:rPr>
          <w:rFonts w:ascii="HK Grotesk" w:hAnsi="HK Grotesk"/>
          <w:b/>
          <w:sz w:val="40"/>
          <w:szCs w:val="24"/>
        </w:rPr>
        <w:t>17</w:t>
      </w:r>
      <w:r w:rsidR="00A8256A" w:rsidRPr="0084123D">
        <w:rPr>
          <w:rFonts w:ascii="HK Grotesk" w:hAnsi="HK Grotesk"/>
          <w:b/>
          <w:sz w:val="40"/>
          <w:szCs w:val="24"/>
        </w:rPr>
        <w:t>/</w:t>
      </w:r>
      <w:r w:rsidRPr="0084123D">
        <w:rPr>
          <w:rFonts w:ascii="HK Grotesk" w:hAnsi="HK Grotesk"/>
          <w:b/>
          <w:sz w:val="40"/>
          <w:szCs w:val="24"/>
        </w:rPr>
        <w:t xml:space="preserve">21 </w:t>
      </w:r>
      <w:r w:rsidR="00254F3A" w:rsidRPr="0084123D">
        <w:rPr>
          <w:rFonts w:ascii="HK Grotesk" w:hAnsi="HK Grotesk"/>
          <w:b/>
          <w:sz w:val="40"/>
          <w:szCs w:val="24"/>
        </w:rPr>
        <w:t>maggio 2022</w:t>
      </w:r>
    </w:p>
    <w:p w14:paraId="50FD9D09" w14:textId="77777777" w:rsidR="00CB1DC5" w:rsidRPr="0084123D" w:rsidRDefault="00CB1DC5" w:rsidP="00813EBE">
      <w:pPr>
        <w:pStyle w:val="Paragrafoelenco"/>
        <w:spacing w:line="240" w:lineRule="auto"/>
        <w:ind w:left="0"/>
        <w:rPr>
          <w:rFonts w:ascii="HK Grotesk" w:hAnsi="HK Grotesk"/>
          <w:b/>
          <w:sz w:val="28"/>
          <w:szCs w:val="36"/>
        </w:rPr>
      </w:pPr>
    </w:p>
    <w:p w14:paraId="0175F41E" w14:textId="77777777" w:rsidR="00CB1DC5" w:rsidRPr="0084123D" w:rsidRDefault="00CB1DC5" w:rsidP="00813EBE">
      <w:pPr>
        <w:spacing w:line="240" w:lineRule="auto"/>
        <w:contextualSpacing/>
        <w:rPr>
          <w:rFonts w:ascii="HK Grotesk" w:hAnsi="HK Grotesk"/>
          <w:b/>
          <w:i/>
          <w:sz w:val="36"/>
          <w:szCs w:val="36"/>
        </w:rPr>
      </w:pPr>
    </w:p>
    <w:p w14:paraId="2522C478" w14:textId="77777777" w:rsidR="00CB1DC5" w:rsidRPr="0084123D" w:rsidRDefault="00CB1DC5" w:rsidP="00813EBE">
      <w:pPr>
        <w:spacing w:line="240" w:lineRule="auto"/>
        <w:contextualSpacing/>
        <w:rPr>
          <w:rFonts w:ascii="HK Grotesk" w:hAnsi="HK Grotesk"/>
        </w:rPr>
      </w:pPr>
    </w:p>
    <w:p w14:paraId="41D7F175" w14:textId="77777777" w:rsidR="00CB1DC5" w:rsidRPr="0084123D" w:rsidRDefault="00CB1DC5" w:rsidP="00813EBE">
      <w:pPr>
        <w:spacing w:line="240" w:lineRule="auto"/>
        <w:contextualSpacing/>
        <w:rPr>
          <w:rFonts w:ascii="HK Grotesk" w:hAnsi="HK Grotesk"/>
        </w:rPr>
      </w:pPr>
    </w:p>
    <w:p w14:paraId="1456EDE3" w14:textId="77777777" w:rsidR="00CB1DC5" w:rsidRPr="0084123D" w:rsidRDefault="00CB1DC5" w:rsidP="00813EBE">
      <w:pPr>
        <w:spacing w:line="240" w:lineRule="auto"/>
        <w:contextualSpacing/>
        <w:rPr>
          <w:rFonts w:ascii="HK Grotesk" w:hAnsi="HK Grotesk"/>
        </w:rPr>
      </w:pPr>
    </w:p>
    <w:p w14:paraId="6113F02A" w14:textId="77777777" w:rsidR="00CB1DC5" w:rsidRPr="0084123D" w:rsidRDefault="00CB1DC5" w:rsidP="00813EBE">
      <w:pPr>
        <w:spacing w:line="240" w:lineRule="auto"/>
        <w:contextualSpacing/>
        <w:rPr>
          <w:rFonts w:ascii="HK Grotesk" w:hAnsi="HK Grotesk"/>
        </w:rPr>
      </w:pPr>
    </w:p>
    <w:p w14:paraId="54F1576B" w14:textId="77777777" w:rsidR="00CB1DC5" w:rsidRPr="0084123D" w:rsidRDefault="00CB1DC5" w:rsidP="00813EBE">
      <w:pPr>
        <w:spacing w:line="240" w:lineRule="auto"/>
        <w:contextualSpacing/>
        <w:rPr>
          <w:rFonts w:ascii="HK Grotesk" w:hAnsi="HK Grotesk"/>
        </w:rPr>
      </w:pPr>
    </w:p>
    <w:p w14:paraId="6F64D012" w14:textId="150F2988" w:rsidR="00CB1DC5" w:rsidRPr="0084123D" w:rsidRDefault="00CB1DC5" w:rsidP="00813EBE">
      <w:pPr>
        <w:spacing w:line="240" w:lineRule="auto"/>
        <w:contextualSpacing/>
        <w:rPr>
          <w:rFonts w:ascii="HK Grotesk" w:hAnsi="HK Grotesk"/>
        </w:rPr>
      </w:pPr>
    </w:p>
    <w:p w14:paraId="098F34E2" w14:textId="77777777" w:rsidR="00CB1DC5" w:rsidRPr="0084123D" w:rsidRDefault="00CB1DC5" w:rsidP="00813EBE">
      <w:pPr>
        <w:spacing w:line="240" w:lineRule="auto"/>
        <w:contextualSpacing/>
        <w:rPr>
          <w:rFonts w:ascii="HK Grotesk" w:hAnsi="HK Grotesk"/>
        </w:rPr>
      </w:pPr>
    </w:p>
    <w:p w14:paraId="6C7B7405" w14:textId="77777777" w:rsidR="00CB1DC5" w:rsidRPr="0084123D" w:rsidRDefault="00CB1DC5" w:rsidP="00813EBE">
      <w:pPr>
        <w:spacing w:line="240" w:lineRule="auto"/>
        <w:contextualSpacing/>
        <w:rPr>
          <w:rFonts w:ascii="HK Grotesk" w:hAnsi="HK Grotesk"/>
        </w:rPr>
      </w:pPr>
    </w:p>
    <w:p w14:paraId="037D928F" w14:textId="77777777" w:rsidR="00203EF1" w:rsidRPr="0084123D" w:rsidRDefault="00203EF1" w:rsidP="00813EBE">
      <w:pPr>
        <w:spacing w:line="240" w:lineRule="auto"/>
        <w:contextualSpacing/>
        <w:jc w:val="right"/>
        <w:rPr>
          <w:rFonts w:ascii="HK Grotesk" w:hAnsi="HK Grotesk"/>
          <w:sz w:val="20"/>
          <w:szCs w:val="20"/>
        </w:rPr>
      </w:pPr>
      <w:r w:rsidRPr="0084123D">
        <w:rPr>
          <w:rFonts w:ascii="HK Grotesk" w:hAnsi="HK Grotesk"/>
          <w:sz w:val="20"/>
          <w:szCs w:val="20"/>
        </w:rPr>
        <w:t>“</w:t>
      </w:r>
      <w:r w:rsidRPr="0084123D">
        <w:rPr>
          <w:rFonts w:ascii="HK Grotesk" w:hAnsi="HK Grotesk"/>
          <w:i/>
          <w:sz w:val="20"/>
          <w:szCs w:val="20"/>
        </w:rPr>
        <w:t>Tradizione è custodire il fuoco, non adorare le ceneri</w:t>
      </w:r>
      <w:r w:rsidRPr="0084123D">
        <w:rPr>
          <w:rFonts w:ascii="HK Grotesk" w:hAnsi="HK Grotesk"/>
          <w:sz w:val="20"/>
          <w:szCs w:val="20"/>
        </w:rPr>
        <w:t xml:space="preserve">” </w:t>
      </w:r>
    </w:p>
    <w:p w14:paraId="036C20B7" w14:textId="77777777" w:rsidR="00203EF1" w:rsidRPr="0084123D" w:rsidRDefault="00203EF1" w:rsidP="00813EBE">
      <w:pPr>
        <w:spacing w:line="240" w:lineRule="auto"/>
        <w:contextualSpacing/>
        <w:jc w:val="right"/>
        <w:rPr>
          <w:rFonts w:ascii="HK Grotesk" w:hAnsi="HK Grotesk"/>
          <w:sz w:val="20"/>
          <w:szCs w:val="20"/>
        </w:rPr>
      </w:pPr>
      <w:r w:rsidRPr="0084123D">
        <w:rPr>
          <w:rFonts w:ascii="HK Grotesk" w:hAnsi="HK Grotesk"/>
          <w:sz w:val="20"/>
          <w:szCs w:val="20"/>
        </w:rPr>
        <w:t>(G. Mahler)</w:t>
      </w:r>
    </w:p>
    <w:p w14:paraId="662FB8C3" w14:textId="77777777" w:rsidR="00203EF1" w:rsidRPr="0084123D" w:rsidRDefault="00203EF1" w:rsidP="00813EBE">
      <w:pPr>
        <w:spacing w:line="240" w:lineRule="auto"/>
        <w:contextualSpacing/>
        <w:jc w:val="right"/>
        <w:rPr>
          <w:rFonts w:ascii="HK Grotesk" w:hAnsi="HK Grotesk"/>
          <w:i/>
          <w:sz w:val="20"/>
          <w:szCs w:val="20"/>
        </w:rPr>
      </w:pPr>
    </w:p>
    <w:p w14:paraId="4FCFF817" w14:textId="239F02D7" w:rsidR="00203EF1" w:rsidRPr="0084123D" w:rsidRDefault="3E8FF627" w:rsidP="00813EBE">
      <w:pPr>
        <w:spacing w:line="240" w:lineRule="auto"/>
        <w:contextualSpacing/>
        <w:jc w:val="right"/>
        <w:rPr>
          <w:rFonts w:ascii="HK Grotesk" w:hAnsi="HK Grotesk"/>
          <w:sz w:val="20"/>
          <w:szCs w:val="20"/>
        </w:rPr>
      </w:pPr>
      <w:r w:rsidRPr="3E8FF627">
        <w:rPr>
          <w:rFonts w:ascii="HK Grotesk" w:hAnsi="HK Grotesk"/>
          <w:i/>
          <w:iCs/>
          <w:sz w:val="20"/>
          <w:szCs w:val="20"/>
        </w:rPr>
        <w:t>“La storia è oggetto di una costruzione il cui luogo non è il tempo omogeneo e vuoto, ma quello pieno di della presenza dell’ora” (</w:t>
      </w:r>
      <w:r w:rsidRPr="3E8FF627">
        <w:rPr>
          <w:rFonts w:ascii="HK Grotesk" w:hAnsi="HK Grotesk"/>
          <w:sz w:val="20"/>
          <w:szCs w:val="20"/>
        </w:rPr>
        <w:t>W. Benjamin, Tesi di filosofia della storia)</w:t>
      </w:r>
    </w:p>
    <w:p w14:paraId="786D6FBB" w14:textId="77777777" w:rsidR="00203EF1" w:rsidRPr="0084123D" w:rsidRDefault="00203EF1" w:rsidP="00813EBE">
      <w:pPr>
        <w:spacing w:line="240" w:lineRule="auto"/>
        <w:contextualSpacing/>
        <w:jc w:val="right"/>
        <w:rPr>
          <w:rFonts w:ascii="HK Grotesk" w:hAnsi="HK Grotesk"/>
          <w:sz w:val="20"/>
          <w:szCs w:val="20"/>
        </w:rPr>
      </w:pPr>
    </w:p>
    <w:p w14:paraId="19644FEC" w14:textId="068B7FD3" w:rsidR="00203EF1" w:rsidRPr="0084123D" w:rsidRDefault="3E8FF627" w:rsidP="00813EBE">
      <w:pPr>
        <w:spacing w:line="240" w:lineRule="auto"/>
        <w:contextualSpacing/>
        <w:jc w:val="right"/>
        <w:rPr>
          <w:rFonts w:ascii="HK Grotesk" w:hAnsi="HK Grotesk"/>
          <w:sz w:val="20"/>
          <w:szCs w:val="20"/>
        </w:rPr>
      </w:pPr>
      <w:r w:rsidRPr="3E8FF627">
        <w:rPr>
          <w:rFonts w:ascii="HK Grotesk" w:hAnsi="HK Grotesk"/>
          <w:sz w:val="20"/>
          <w:szCs w:val="20"/>
        </w:rPr>
        <w:t>“</w:t>
      </w:r>
      <w:r w:rsidRPr="3E8FF627">
        <w:rPr>
          <w:rFonts w:ascii="HK Grotesk" w:hAnsi="HK Grotesk"/>
          <w:i/>
          <w:iCs/>
          <w:sz w:val="20"/>
          <w:szCs w:val="20"/>
        </w:rPr>
        <w:t>L’attimo creatore… è quella scintilla che l’attenzione sollecita e prepara: come il parafulmine il fulmine; come la preghiera il miracolo…. Chiedere ad un uomo di non distrarsi mai, di sottrarre senza riposo alla pigrizia dell’abitudine, all’ipnosi del costume, la sua facoltà di attenzione, e chiedergli di attuare la sua massima forma</w:t>
      </w:r>
      <w:r w:rsidRPr="3E8FF627">
        <w:rPr>
          <w:rFonts w:ascii="HK Grotesk" w:hAnsi="HK Grotesk"/>
          <w:sz w:val="20"/>
          <w:szCs w:val="20"/>
        </w:rPr>
        <w:t xml:space="preserve">” </w:t>
      </w:r>
    </w:p>
    <w:p w14:paraId="62F2B628" w14:textId="414493D8" w:rsidR="00E71F80" w:rsidRPr="0084123D" w:rsidRDefault="3E8FF627" w:rsidP="00813EBE">
      <w:pPr>
        <w:spacing w:line="240" w:lineRule="auto"/>
        <w:contextualSpacing/>
        <w:jc w:val="right"/>
        <w:rPr>
          <w:rFonts w:ascii="HK Grotesk" w:hAnsi="HK Grotesk"/>
          <w:sz w:val="20"/>
          <w:szCs w:val="20"/>
        </w:rPr>
      </w:pPr>
      <w:r w:rsidRPr="3E8FF627">
        <w:rPr>
          <w:rFonts w:ascii="HK Grotesk" w:hAnsi="HK Grotesk"/>
          <w:sz w:val="20"/>
          <w:szCs w:val="20"/>
        </w:rPr>
        <w:t>(C. Campo, Attenzione e poesia, in Gli imperdonabili, Milano, 1987, pp.165-170)</w:t>
      </w:r>
    </w:p>
    <w:p w14:paraId="7E58594C" w14:textId="77777777" w:rsidR="00CB1DC5" w:rsidRPr="0084123D" w:rsidRDefault="00CB1DC5" w:rsidP="00813EBE">
      <w:pPr>
        <w:spacing w:line="240" w:lineRule="auto"/>
        <w:contextualSpacing/>
        <w:jc w:val="right"/>
        <w:rPr>
          <w:rFonts w:ascii="HK Grotesk" w:hAnsi="HK Grotesk"/>
          <w:sz w:val="20"/>
          <w:szCs w:val="20"/>
        </w:rPr>
      </w:pPr>
    </w:p>
    <w:p w14:paraId="487D6CF8" w14:textId="77777777" w:rsidR="0084123D" w:rsidRDefault="0084123D" w:rsidP="00813EBE">
      <w:pPr>
        <w:spacing w:line="240" w:lineRule="auto"/>
        <w:contextualSpacing/>
        <w:rPr>
          <w:rFonts w:ascii="HK Grotesk" w:hAnsi="HK Grotesk"/>
          <w:b/>
          <w:sz w:val="20"/>
          <w:szCs w:val="20"/>
          <w:u w:val="single"/>
        </w:rPr>
      </w:pPr>
    </w:p>
    <w:p w14:paraId="24185A14" w14:textId="386CFEF2" w:rsidR="00CB1DC5" w:rsidRPr="0084123D" w:rsidRDefault="00B613BE" w:rsidP="00813EBE">
      <w:pPr>
        <w:spacing w:line="276" w:lineRule="auto"/>
        <w:contextualSpacing/>
        <w:rPr>
          <w:rFonts w:ascii="HK Grotesk" w:hAnsi="HK Grotesk"/>
          <w:b/>
          <w:sz w:val="20"/>
          <w:szCs w:val="20"/>
          <w:u w:val="single"/>
        </w:rPr>
      </w:pPr>
      <w:r w:rsidRPr="0084123D">
        <w:rPr>
          <w:rFonts w:ascii="HK Grotesk" w:hAnsi="HK Grotesk"/>
          <w:b/>
          <w:sz w:val="20"/>
          <w:szCs w:val="20"/>
          <w:u w:val="single"/>
        </w:rPr>
        <w:t>SCUOLA DI PALAZZO TE</w:t>
      </w:r>
    </w:p>
    <w:p w14:paraId="554484BC" w14:textId="77777777" w:rsidR="00CB1DC5" w:rsidRPr="0084123D" w:rsidRDefault="00CB1DC5" w:rsidP="00813EBE">
      <w:pPr>
        <w:spacing w:line="276" w:lineRule="auto"/>
        <w:contextualSpacing/>
        <w:rPr>
          <w:rFonts w:ascii="HK Grotesk" w:hAnsi="HK Grotesk"/>
          <w:b/>
          <w:sz w:val="20"/>
          <w:szCs w:val="20"/>
        </w:rPr>
      </w:pPr>
    </w:p>
    <w:p w14:paraId="161C8B5F" w14:textId="162DB3B1" w:rsidR="00CB1DC5" w:rsidRPr="0084123D" w:rsidRDefault="00E04265" w:rsidP="00813EBE">
      <w:pPr>
        <w:spacing w:line="276" w:lineRule="auto"/>
        <w:contextualSpacing/>
        <w:jc w:val="both"/>
        <w:rPr>
          <w:rFonts w:ascii="HK Grotesk" w:hAnsi="HK Grotesk"/>
          <w:sz w:val="20"/>
          <w:szCs w:val="20"/>
        </w:rPr>
      </w:pPr>
      <w:r w:rsidRPr="0084123D">
        <w:rPr>
          <w:rFonts w:ascii="HK Grotesk" w:hAnsi="HK Grotesk"/>
          <w:sz w:val="20"/>
          <w:szCs w:val="20"/>
        </w:rPr>
        <w:t xml:space="preserve">Situata all’interno del prestigioso Palazzo Te, capolavoro </w:t>
      </w:r>
      <w:r w:rsidR="00203EF1" w:rsidRPr="0084123D">
        <w:rPr>
          <w:rFonts w:ascii="HK Grotesk" w:hAnsi="HK Grotesk"/>
          <w:sz w:val="20"/>
          <w:szCs w:val="20"/>
        </w:rPr>
        <w:t>cinquecentesco</w:t>
      </w:r>
      <w:r w:rsidRPr="0084123D">
        <w:rPr>
          <w:rFonts w:ascii="HK Grotesk" w:hAnsi="HK Grotesk"/>
          <w:sz w:val="20"/>
          <w:szCs w:val="20"/>
        </w:rPr>
        <w:t xml:space="preserve"> di Giulio Romano a Mantova, la Scuola di Palazzo Te costituisce il dipartimento educativo della Fondazione Palazzo Te, un’istituzione pubblico-privata incaricata di gestire e curare il palazzo e le sue strutture.</w:t>
      </w:r>
    </w:p>
    <w:p w14:paraId="35FCE40B" w14:textId="77777777" w:rsidR="00E04265" w:rsidRPr="0084123D" w:rsidRDefault="00E04265" w:rsidP="00813EBE">
      <w:pPr>
        <w:spacing w:line="276" w:lineRule="auto"/>
        <w:contextualSpacing/>
        <w:jc w:val="both"/>
        <w:rPr>
          <w:rFonts w:ascii="HK Grotesk" w:hAnsi="HK Grotesk"/>
          <w:sz w:val="20"/>
          <w:szCs w:val="20"/>
        </w:rPr>
      </w:pPr>
    </w:p>
    <w:p w14:paraId="0EF60723" w14:textId="089562C9" w:rsidR="00E04265" w:rsidRPr="0084123D" w:rsidRDefault="00E04265" w:rsidP="00813EBE">
      <w:pPr>
        <w:spacing w:line="276" w:lineRule="auto"/>
        <w:contextualSpacing/>
        <w:jc w:val="both"/>
        <w:rPr>
          <w:rFonts w:ascii="HK Grotesk" w:hAnsi="HK Grotesk"/>
          <w:sz w:val="20"/>
          <w:szCs w:val="20"/>
        </w:rPr>
      </w:pPr>
      <w:r w:rsidRPr="0084123D">
        <w:rPr>
          <w:rFonts w:ascii="HK Grotesk" w:hAnsi="HK Grotesk"/>
          <w:sz w:val="20"/>
          <w:szCs w:val="20"/>
        </w:rPr>
        <w:t xml:space="preserve">La </w:t>
      </w:r>
      <w:r w:rsidR="00CB1DC5" w:rsidRPr="0084123D">
        <w:rPr>
          <w:rFonts w:ascii="HK Grotesk" w:hAnsi="HK Grotesk"/>
          <w:sz w:val="20"/>
          <w:szCs w:val="20"/>
        </w:rPr>
        <w:t xml:space="preserve">mission </w:t>
      </w:r>
      <w:r w:rsidRPr="0084123D">
        <w:rPr>
          <w:rFonts w:ascii="HK Grotesk" w:hAnsi="HK Grotesk"/>
          <w:sz w:val="20"/>
          <w:szCs w:val="20"/>
        </w:rPr>
        <w:t>della Scuola di Palazzo Te è di accrescere le capacità di azione, di pensiero e di sviluppo nel campo della produzione culturale contemporanea. L’intervento della Scuola si concentra in particolare sulla relazione tra patrimonio, tradizione, antiche capacità artigianali e manifatturiere, linguaggi ereditati, cultura contemporanea e capacità di progetto. L’intenzione è quella di ispirare visione, nuove prospettive di ricerca, nuovi progetti culturali e formare alle capacità necessarie alla loro attuazione.</w:t>
      </w:r>
    </w:p>
    <w:p w14:paraId="7702D263" w14:textId="0B4EF8EC" w:rsidR="00E04265" w:rsidRPr="0084123D" w:rsidRDefault="00E04265" w:rsidP="00813EBE">
      <w:pPr>
        <w:spacing w:line="276" w:lineRule="auto"/>
        <w:contextualSpacing/>
        <w:jc w:val="both"/>
        <w:rPr>
          <w:rFonts w:ascii="HK Grotesk" w:hAnsi="HK Grotesk"/>
          <w:sz w:val="20"/>
          <w:szCs w:val="20"/>
        </w:rPr>
      </w:pPr>
    </w:p>
    <w:p w14:paraId="64BD8954" w14:textId="528C306F" w:rsidR="00E04265" w:rsidRPr="0084123D" w:rsidRDefault="00E04265" w:rsidP="00813EBE">
      <w:pPr>
        <w:spacing w:line="276" w:lineRule="auto"/>
        <w:contextualSpacing/>
        <w:jc w:val="both"/>
        <w:rPr>
          <w:rFonts w:ascii="HK Grotesk" w:hAnsi="HK Grotesk"/>
          <w:sz w:val="20"/>
          <w:szCs w:val="20"/>
        </w:rPr>
      </w:pPr>
      <w:r w:rsidRPr="0084123D">
        <w:rPr>
          <w:rFonts w:ascii="HK Grotesk" w:hAnsi="HK Grotesk"/>
          <w:sz w:val="20"/>
          <w:szCs w:val="20"/>
        </w:rPr>
        <w:t xml:space="preserve">Il progetto implica una relazione diretta e duratura con importanti artisti contemporanei, pensatori e gestori di istituzioni culturali, partendo dall’idea che il rapporto </w:t>
      </w:r>
      <w:r w:rsidR="003C7665" w:rsidRPr="0084123D">
        <w:rPr>
          <w:rFonts w:ascii="HK Grotesk" w:hAnsi="HK Grotesk"/>
          <w:sz w:val="20"/>
          <w:szCs w:val="20"/>
        </w:rPr>
        <w:t>tra le</w:t>
      </w:r>
      <w:r w:rsidRPr="0084123D">
        <w:rPr>
          <w:rFonts w:ascii="HK Grotesk" w:hAnsi="HK Grotesk"/>
          <w:sz w:val="20"/>
          <w:szCs w:val="20"/>
        </w:rPr>
        <w:t xml:space="preserve"> pratiche di produzione artistica e l’attivismo culturale, la concettualizzazione visionaria delle politiche culturali e le pratiche di mediazione culturale possa essere fruttifero.</w:t>
      </w:r>
      <w:r w:rsidR="003C7665" w:rsidRPr="0084123D">
        <w:rPr>
          <w:rFonts w:ascii="HK Grotesk" w:hAnsi="HK Grotesk"/>
          <w:sz w:val="20"/>
          <w:szCs w:val="20"/>
        </w:rPr>
        <w:t xml:space="preserve"> Questa connessione risulta particolarmente rilevante visto che i riceventi di queste pratiche sono costituiti da ricordi personali, modi di interpretare il patrimonio, vita comunitaria e convivenza civile.</w:t>
      </w:r>
    </w:p>
    <w:p w14:paraId="6E55A0A2" w14:textId="672AEB30" w:rsidR="00CB1DC5" w:rsidRPr="0084123D" w:rsidRDefault="00CB1DC5" w:rsidP="00813EBE">
      <w:pPr>
        <w:spacing w:line="276" w:lineRule="auto"/>
        <w:contextualSpacing/>
        <w:jc w:val="both"/>
        <w:rPr>
          <w:rFonts w:ascii="HK Grotesk" w:hAnsi="HK Grotesk"/>
          <w:sz w:val="20"/>
          <w:szCs w:val="20"/>
        </w:rPr>
      </w:pPr>
    </w:p>
    <w:p w14:paraId="36A12B4D" w14:textId="6B401AB4" w:rsidR="00CB1DC5" w:rsidRPr="0084123D" w:rsidRDefault="003C7665" w:rsidP="00813EBE">
      <w:pPr>
        <w:spacing w:line="276" w:lineRule="auto"/>
        <w:contextualSpacing/>
        <w:jc w:val="both"/>
        <w:rPr>
          <w:rFonts w:ascii="HK Grotesk" w:hAnsi="HK Grotesk"/>
          <w:sz w:val="20"/>
          <w:szCs w:val="20"/>
        </w:rPr>
      </w:pPr>
      <w:r w:rsidRPr="0084123D">
        <w:rPr>
          <w:rFonts w:ascii="HK Grotesk" w:hAnsi="HK Grotesk"/>
          <w:sz w:val="20"/>
          <w:szCs w:val="20"/>
        </w:rPr>
        <w:t>In questa prospettiva, la Scuola sfrutta la presenza di responsabili di politiche culturali e artisti all’interno del particolare complesso patrimoniale rappresentato da Palazzo Te a Mantova, come sede ospitante.</w:t>
      </w:r>
    </w:p>
    <w:p w14:paraId="0806971C" w14:textId="594CED8D" w:rsidR="00CB1DC5" w:rsidRPr="0084123D" w:rsidRDefault="00106A35" w:rsidP="00813EBE">
      <w:pPr>
        <w:spacing w:line="276" w:lineRule="auto"/>
        <w:contextualSpacing/>
        <w:jc w:val="both"/>
        <w:rPr>
          <w:rFonts w:ascii="HK Grotesk" w:hAnsi="HK Grotesk"/>
          <w:sz w:val="20"/>
          <w:szCs w:val="20"/>
        </w:rPr>
      </w:pPr>
      <w:r w:rsidRPr="0084123D">
        <w:rPr>
          <w:rFonts w:ascii="HK Grotesk" w:hAnsi="HK Grotesk"/>
          <w:sz w:val="20"/>
          <w:szCs w:val="20"/>
        </w:rPr>
        <w:t xml:space="preserve">I suoi programmi didattici sono aperti sia alla comunità di Mantova che a diversi target educativi e pubblici, a studenti e </w:t>
      </w:r>
      <w:r w:rsidR="00186458" w:rsidRPr="0084123D">
        <w:rPr>
          <w:rFonts w:ascii="HK Grotesk" w:hAnsi="HK Grotesk"/>
          <w:sz w:val="20"/>
          <w:szCs w:val="20"/>
        </w:rPr>
        <w:t>professionisti</w:t>
      </w:r>
      <w:r w:rsidRPr="0084123D">
        <w:rPr>
          <w:rFonts w:ascii="HK Grotesk" w:hAnsi="HK Grotesk"/>
          <w:sz w:val="20"/>
          <w:szCs w:val="20"/>
        </w:rPr>
        <w:t xml:space="preserve"> italiani ed internazionali.</w:t>
      </w:r>
    </w:p>
    <w:p w14:paraId="16C9273A" w14:textId="3DF292EB" w:rsidR="00106A35" w:rsidRPr="0084123D" w:rsidRDefault="00106A35" w:rsidP="00813EBE">
      <w:pPr>
        <w:spacing w:line="276" w:lineRule="auto"/>
        <w:contextualSpacing/>
        <w:jc w:val="both"/>
        <w:rPr>
          <w:rFonts w:ascii="HK Grotesk" w:hAnsi="HK Grotesk"/>
          <w:sz w:val="20"/>
          <w:szCs w:val="20"/>
        </w:rPr>
      </w:pPr>
    </w:p>
    <w:p w14:paraId="1DFB19B7" w14:textId="14544129" w:rsidR="00106A35" w:rsidRPr="0084123D" w:rsidRDefault="00106A35" w:rsidP="00813EBE">
      <w:pPr>
        <w:spacing w:line="276" w:lineRule="auto"/>
        <w:contextualSpacing/>
        <w:jc w:val="both"/>
        <w:rPr>
          <w:rFonts w:ascii="HK Grotesk" w:hAnsi="HK Grotesk"/>
          <w:sz w:val="20"/>
          <w:szCs w:val="20"/>
        </w:rPr>
      </w:pPr>
      <w:r w:rsidRPr="0084123D">
        <w:rPr>
          <w:rFonts w:ascii="HK Grotesk" w:hAnsi="HK Grotesk"/>
          <w:sz w:val="20"/>
          <w:szCs w:val="20"/>
        </w:rPr>
        <w:t>La scuola di Palazzo Te propone brevi programmi residenziali, guidati da un corpo docenti estern</w:t>
      </w:r>
      <w:r w:rsidR="00C86FEC" w:rsidRPr="0084123D">
        <w:rPr>
          <w:rFonts w:ascii="HK Grotesk" w:hAnsi="HK Grotesk"/>
          <w:sz w:val="20"/>
          <w:szCs w:val="20"/>
        </w:rPr>
        <w:t>o</w:t>
      </w:r>
      <w:r w:rsidRPr="0084123D">
        <w:rPr>
          <w:rFonts w:ascii="HK Grotesk" w:hAnsi="HK Grotesk"/>
          <w:sz w:val="20"/>
          <w:szCs w:val="20"/>
        </w:rPr>
        <w:t xml:space="preserve"> composto da ricercatori, artisti ed esperti in diverse discipline artistiche e scientifiche.</w:t>
      </w:r>
    </w:p>
    <w:p w14:paraId="453F19DE" w14:textId="77777777" w:rsidR="00CB1DC5" w:rsidRPr="0084123D" w:rsidRDefault="00CB1DC5" w:rsidP="00813EBE">
      <w:pPr>
        <w:spacing w:line="276" w:lineRule="auto"/>
        <w:contextualSpacing/>
        <w:rPr>
          <w:rFonts w:ascii="HK Grotesk" w:hAnsi="HK Grotesk"/>
        </w:rPr>
      </w:pPr>
    </w:p>
    <w:p w14:paraId="6BB37258" w14:textId="1B305987" w:rsidR="00CB1DC5" w:rsidRPr="0084123D" w:rsidRDefault="00CB1DC5" w:rsidP="00813EBE">
      <w:pPr>
        <w:spacing w:line="276" w:lineRule="auto"/>
        <w:rPr>
          <w:rFonts w:ascii="HK Grotesk" w:hAnsi="HK Grotesk"/>
        </w:rPr>
      </w:pPr>
      <w:r w:rsidRPr="0084123D">
        <w:rPr>
          <w:rFonts w:ascii="HK Grotesk" w:hAnsi="HK Grotesk"/>
        </w:rPr>
        <w:br w:type="page"/>
      </w:r>
    </w:p>
    <w:p w14:paraId="67FA0E6E" w14:textId="77777777" w:rsidR="00366792" w:rsidRDefault="00366792" w:rsidP="00813EBE">
      <w:pPr>
        <w:shd w:val="clear" w:color="auto" w:fill="FFFFFF"/>
        <w:spacing w:after="0" w:line="276" w:lineRule="auto"/>
        <w:jc w:val="both"/>
        <w:rPr>
          <w:rFonts w:ascii="HK Grotesk" w:hAnsi="HK Grotesk"/>
          <w:b/>
          <w:sz w:val="20"/>
          <w:szCs w:val="20"/>
          <w:u w:val="single"/>
        </w:rPr>
      </w:pPr>
    </w:p>
    <w:p w14:paraId="05F91126" w14:textId="77777777" w:rsidR="00366792" w:rsidRDefault="00366792" w:rsidP="00813EBE">
      <w:pPr>
        <w:shd w:val="clear" w:color="auto" w:fill="FFFFFF"/>
        <w:spacing w:after="0" w:line="276" w:lineRule="auto"/>
        <w:jc w:val="both"/>
        <w:rPr>
          <w:rFonts w:ascii="HK Grotesk" w:hAnsi="HK Grotesk"/>
          <w:b/>
          <w:sz w:val="20"/>
          <w:szCs w:val="20"/>
          <w:u w:val="single"/>
        </w:rPr>
      </w:pPr>
    </w:p>
    <w:p w14:paraId="2D9CB2AF" w14:textId="7F088C3E" w:rsidR="00173F96" w:rsidRPr="0084123D" w:rsidRDefault="00E71F80" w:rsidP="00813EBE">
      <w:pPr>
        <w:shd w:val="clear" w:color="auto" w:fill="FFFFFF"/>
        <w:spacing w:after="0" w:line="276" w:lineRule="auto"/>
        <w:jc w:val="both"/>
        <w:rPr>
          <w:rFonts w:ascii="HK Grotesk" w:hAnsi="HK Grotesk"/>
          <w:b/>
          <w:sz w:val="20"/>
          <w:szCs w:val="20"/>
          <w:u w:val="single"/>
        </w:rPr>
      </w:pPr>
      <w:r w:rsidRPr="0084123D">
        <w:rPr>
          <w:rFonts w:ascii="HK Grotesk" w:hAnsi="HK Grotesk"/>
          <w:b/>
          <w:sz w:val="20"/>
          <w:szCs w:val="20"/>
          <w:u w:val="single"/>
        </w:rPr>
        <w:t xml:space="preserve">STUDIARE ARTE </w:t>
      </w:r>
      <w:r w:rsidR="0084123D" w:rsidRPr="0084123D">
        <w:rPr>
          <w:rFonts w:ascii="HK Grotesk" w:hAnsi="HK Grotesk"/>
          <w:b/>
          <w:sz w:val="20"/>
          <w:szCs w:val="20"/>
          <w:u w:val="single"/>
        </w:rPr>
        <w:t>Patrimonio, analisi e storia</w:t>
      </w:r>
    </w:p>
    <w:p w14:paraId="45C55228" w14:textId="6F7FC0C8" w:rsidR="00173F96" w:rsidRPr="0084123D" w:rsidRDefault="00173F96" w:rsidP="00813EBE">
      <w:pPr>
        <w:shd w:val="clear" w:color="auto" w:fill="FFFFFF"/>
        <w:spacing w:after="0" w:line="276" w:lineRule="auto"/>
        <w:jc w:val="both"/>
        <w:rPr>
          <w:rFonts w:ascii="HK Grotesk" w:hAnsi="HK Grotesk"/>
          <w:b/>
          <w:bCs/>
          <w:sz w:val="20"/>
          <w:szCs w:val="20"/>
          <w:u w:val="single"/>
        </w:rPr>
      </w:pPr>
      <w:r w:rsidRPr="0084123D">
        <w:rPr>
          <w:rFonts w:ascii="HK Grotesk" w:hAnsi="HK Grotesk"/>
          <w:b/>
          <w:bCs/>
          <w:sz w:val="20"/>
          <w:szCs w:val="20"/>
          <w:u w:val="single"/>
        </w:rPr>
        <w:t xml:space="preserve">L’arte di vivere. Gli oggetti della corte </w:t>
      </w:r>
    </w:p>
    <w:p w14:paraId="3DEDAEF5" w14:textId="77777777" w:rsidR="00173F96" w:rsidRPr="0084123D" w:rsidRDefault="00173F96" w:rsidP="00813EBE">
      <w:pPr>
        <w:shd w:val="clear" w:color="auto" w:fill="FFFFFF"/>
        <w:spacing w:after="0" w:line="276" w:lineRule="auto"/>
        <w:jc w:val="both"/>
        <w:rPr>
          <w:rFonts w:ascii="HK Grotesk" w:hAnsi="HK Grotesk"/>
          <w:sz w:val="20"/>
          <w:szCs w:val="20"/>
          <w:u w:val="single"/>
        </w:rPr>
      </w:pPr>
    </w:p>
    <w:p w14:paraId="3F1AF9A5" w14:textId="21F90969" w:rsidR="00173F96" w:rsidRPr="0084123D" w:rsidRDefault="3E8FF627" w:rsidP="00813EBE">
      <w:pPr>
        <w:shd w:val="clear" w:color="auto" w:fill="FFFFFF" w:themeFill="background1"/>
        <w:spacing w:after="0" w:line="276" w:lineRule="auto"/>
        <w:jc w:val="both"/>
        <w:rPr>
          <w:rFonts w:ascii="HK Grotesk" w:hAnsi="HK Grotesk"/>
          <w:sz w:val="20"/>
          <w:szCs w:val="20"/>
        </w:rPr>
      </w:pPr>
      <w:r w:rsidRPr="3E8FF627">
        <w:rPr>
          <w:rFonts w:ascii="HK Grotesk" w:hAnsi="HK Grotesk"/>
          <w:sz w:val="20"/>
          <w:szCs w:val="20"/>
        </w:rPr>
        <w:t xml:space="preserve">È un percorso residenziale di cinque giorni dedicato agli studenti interessati a sviluppare le proprie competenze visive e analitiche attraverso il contatto diretto con un monumento complesso come Palazzo Te di Giulio Romano (1525-1535). Insieme al professor </w:t>
      </w:r>
      <w:r w:rsidRPr="3E8FF627">
        <w:rPr>
          <w:rFonts w:ascii="HK Grotesk" w:hAnsi="HK Grotesk"/>
          <w:b/>
          <w:bCs/>
          <w:sz w:val="20"/>
          <w:szCs w:val="20"/>
        </w:rPr>
        <w:t xml:space="preserve">Guido Rebecchini - </w:t>
      </w:r>
      <w:r w:rsidRPr="3E8FF627">
        <w:rPr>
          <w:rFonts w:ascii="HK Grotesk" w:hAnsi="HK Grotesk"/>
          <w:sz w:val="20"/>
          <w:szCs w:val="20"/>
        </w:rPr>
        <w:t xml:space="preserve">Reader di storia dell’arte del Rinascimento al Courtauld - e alla professoressa </w:t>
      </w:r>
      <w:r w:rsidRPr="3E8FF627">
        <w:rPr>
          <w:rFonts w:ascii="HK Grotesk" w:hAnsi="HK Grotesk"/>
          <w:b/>
          <w:bCs/>
          <w:sz w:val="20"/>
          <w:szCs w:val="20"/>
        </w:rPr>
        <w:t>Stefania Gerevini</w:t>
      </w:r>
      <w:r w:rsidRPr="3E8FF627">
        <w:rPr>
          <w:rFonts w:ascii="HK Grotesk" w:hAnsi="HK Grotesk"/>
          <w:sz w:val="20"/>
          <w:szCs w:val="20"/>
        </w:rPr>
        <w:t xml:space="preserve"> - Assistant Professor di storia dell'arte medievale all'Università Bocconi - gli studenti spenderanno cinque giorni esplorando Palazzo Te, il Museo Diocesano e Palazzo Ducale a Mantova. </w:t>
      </w:r>
    </w:p>
    <w:p w14:paraId="74223501" w14:textId="53A98DB1" w:rsidR="00173F96" w:rsidRPr="0084123D" w:rsidRDefault="3E8FF627" w:rsidP="00813EBE">
      <w:pPr>
        <w:shd w:val="clear" w:color="auto" w:fill="FFFFFF" w:themeFill="background1"/>
        <w:spacing w:after="0" w:line="276" w:lineRule="auto"/>
        <w:jc w:val="both"/>
        <w:rPr>
          <w:rFonts w:ascii="HK Grotesk" w:hAnsi="HK Grotesk"/>
          <w:sz w:val="20"/>
          <w:szCs w:val="20"/>
        </w:rPr>
      </w:pPr>
      <w:r w:rsidRPr="3E8FF627">
        <w:rPr>
          <w:rFonts w:ascii="HK Grotesk" w:hAnsi="HK Grotesk"/>
          <w:sz w:val="20"/>
          <w:szCs w:val="20"/>
        </w:rPr>
        <w:t xml:space="preserve">Questa edizione di Studiare Arte si propone di esplorare la relazione tra gli interni rinascimentali e gli oggetti che li animavano. In particolare, la classe esplorerà la relazione tra forme degli oggetti, materiali dai quali erano ricavati, e loro funzioni, sia dal punto di vista dell’uso sia da quello simbolico e rappresentativo. Si affronterà il tema degli interni di Palazzo Te sia attraverso lo studio dei manufatti esposti nella mostra “Le pareti delle meraviglie”, che mette in evidenza l’importanza dei corami (cuoi dipinti) nella decorazione muraria, sia interrogando i disegni e gli oggetti che saranno esposti in autunno nella mostra dedicata a Giulio Romano e il suo ruolo di designer. Si metterà infine a confronto il caso di Palazzo Te con quello di Palazzo Ducale. Inoltre ci si interrogherà sul rapporto tra lusso e sacralità negli oggetti religiosi, esplorando le eccezionali collezioni del </w:t>
      </w:r>
      <w:r w:rsidR="00813EBE">
        <w:rPr>
          <w:rFonts w:ascii="HK Grotesk" w:hAnsi="HK Grotesk"/>
          <w:sz w:val="20"/>
          <w:szCs w:val="20"/>
        </w:rPr>
        <w:t>M</w:t>
      </w:r>
      <w:r w:rsidRPr="3E8FF627">
        <w:rPr>
          <w:rFonts w:ascii="HK Grotesk" w:hAnsi="HK Grotesk"/>
          <w:sz w:val="20"/>
          <w:szCs w:val="20"/>
        </w:rPr>
        <w:t xml:space="preserve">useo </w:t>
      </w:r>
      <w:r w:rsidR="00813EBE">
        <w:rPr>
          <w:rFonts w:ascii="HK Grotesk" w:hAnsi="HK Grotesk"/>
          <w:sz w:val="20"/>
          <w:szCs w:val="20"/>
        </w:rPr>
        <w:t>D</w:t>
      </w:r>
      <w:r w:rsidRPr="3E8FF627">
        <w:rPr>
          <w:rFonts w:ascii="HK Grotesk" w:hAnsi="HK Grotesk"/>
          <w:sz w:val="20"/>
          <w:szCs w:val="20"/>
        </w:rPr>
        <w:t xml:space="preserve">iocesano; sulle complesse funzioni e i significati dei tesori ecclesiastici tra Medioevo e Rinascimento, e sul loro rapporto con i tesori di corte. Verranno considerate anche le gerarchie di oggetti e materiali come vengono presentate in una scelta di inventari cinquecenteschi conservati presso l’Archivio di Stato. Durante i cinque giorni della Scuola i partecipanti avranno modo di approfondire il tema prescelto mediante l'attenta osservazione e il dialogo come modalità sia di riflessione collegiale sia come percorso interpretativo.   </w:t>
      </w:r>
    </w:p>
    <w:p w14:paraId="7A71B7AA" w14:textId="77777777" w:rsidR="00173F96" w:rsidRPr="0084123D" w:rsidRDefault="00173F96" w:rsidP="00813EBE">
      <w:pPr>
        <w:shd w:val="clear" w:color="auto" w:fill="FFFFFF"/>
        <w:spacing w:after="0" w:line="276" w:lineRule="auto"/>
        <w:jc w:val="both"/>
        <w:rPr>
          <w:rFonts w:ascii="HK Grotesk" w:hAnsi="HK Grotesk"/>
          <w:sz w:val="20"/>
          <w:szCs w:val="20"/>
        </w:rPr>
      </w:pPr>
    </w:p>
    <w:p w14:paraId="4533F727" w14:textId="3656F061" w:rsidR="00F448AF" w:rsidRPr="0084123D" w:rsidRDefault="3E8FF627" w:rsidP="00813EBE">
      <w:pPr>
        <w:shd w:val="clear" w:color="auto" w:fill="FFFFFF" w:themeFill="background1"/>
        <w:spacing w:after="0" w:line="276" w:lineRule="auto"/>
        <w:jc w:val="both"/>
        <w:rPr>
          <w:rFonts w:ascii="HK Grotesk" w:hAnsi="HK Grotesk"/>
          <w:sz w:val="20"/>
          <w:szCs w:val="20"/>
        </w:rPr>
      </w:pPr>
      <w:r w:rsidRPr="3E8FF627">
        <w:rPr>
          <w:rFonts w:ascii="HK Grotesk" w:hAnsi="HK Grotesk"/>
          <w:sz w:val="20"/>
          <w:szCs w:val="20"/>
        </w:rPr>
        <w:t>Il gruppo sarà composto da un numero massimo di 15 studenti e da ricercatori del Courtauld e di altre istituzioni accademiche.</w:t>
      </w:r>
    </w:p>
    <w:p w14:paraId="2FA489C5" w14:textId="5FD40E37" w:rsidR="00CB1DC5" w:rsidRPr="0084123D" w:rsidRDefault="00CB1DC5" w:rsidP="00813EBE">
      <w:pPr>
        <w:shd w:val="clear" w:color="auto" w:fill="FFFFFF"/>
        <w:spacing w:after="0" w:line="276" w:lineRule="auto"/>
        <w:jc w:val="both"/>
        <w:rPr>
          <w:rFonts w:ascii="HK Grotesk" w:hAnsi="HK Grotesk"/>
          <w:sz w:val="20"/>
          <w:szCs w:val="20"/>
        </w:rPr>
      </w:pPr>
    </w:p>
    <w:p w14:paraId="4800EAF4" w14:textId="42F8522E" w:rsidR="0084123D" w:rsidRDefault="0084123D" w:rsidP="00813EBE">
      <w:pPr>
        <w:spacing w:line="276" w:lineRule="auto"/>
        <w:rPr>
          <w:rFonts w:ascii="HK Grotesk" w:hAnsi="HK Grotesk"/>
          <w:sz w:val="24"/>
          <w:szCs w:val="24"/>
        </w:rPr>
      </w:pPr>
      <w:r>
        <w:rPr>
          <w:rFonts w:ascii="HK Grotesk" w:hAnsi="HK Grotesk"/>
          <w:sz w:val="24"/>
          <w:szCs w:val="24"/>
        </w:rPr>
        <w:br w:type="page"/>
      </w:r>
    </w:p>
    <w:p w14:paraId="4B7587A7" w14:textId="77777777" w:rsidR="00892BC7" w:rsidRPr="0084123D" w:rsidRDefault="00892BC7" w:rsidP="00813EBE">
      <w:pPr>
        <w:spacing w:line="276" w:lineRule="auto"/>
        <w:contextualSpacing/>
        <w:jc w:val="both"/>
        <w:rPr>
          <w:rFonts w:ascii="HK Grotesk" w:hAnsi="HK Grotesk"/>
          <w:sz w:val="20"/>
          <w:szCs w:val="20"/>
        </w:rPr>
      </w:pPr>
    </w:p>
    <w:p w14:paraId="44FEFF84" w14:textId="24579322" w:rsidR="009414B0" w:rsidRPr="0084123D" w:rsidRDefault="000809BC" w:rsidP="00813EBE">
      <w:pPr>
        <w:spacing w:line="276" w:lineRule="auto"/>
        <w:contextualSpacing/>
        <w:jc w:val="both"/>
        <w:rPr>
          <w:rFonts w:ascii="HK Grotesk" w:hAnsi="HK Grotesk"/>
          <w:b/>
          <w:sz w:val="20"/>
          <w:u w:val="single"/>
        </w:rPr>
      </w:pPr>
      <w:r w:rsidRPr="0084123D">
        <w:rPr>
          <w:rFonts w:ascii="HK Grotesk" w:hAnsi="HK Grotesk"/>
          <w:b/>
          <w:sz w:val="20"/>
          <w:u w:val="single"/>
        </w:rPr>
        <w:t xml:space="preserve">Informazioni </w:t>
      </w:r>
      <w:r w:rsidR="00813EBE">
        <w:rPr>
          <w:rFonts w:ascii="HK Grotesk" w:hAnsi="HK Grotesk"/>
          <w:b/>
          <w:sz w:val="20"/>
          <w:u w:val="single"/>
        </w:rPr>
        <w:t>p</w:t>
      </w:r>
      <w:r w:rsidRPr="0084123D">
        <w:rPr>
          <w:rFonts w:ascii="HK Grotesk" w:hAnsi="HK Grotesk"/>
          <w:b/>
          <w:sz w:val="20"/>
          <w:u w:val="single"/>
        </w:rPr>
        <w:t>ratiche</w:t>
      </w:r>
    </w:p>
    <w:p w14:paraId="105A6C3A" w14:textId="77777777" w:rsidR="00EA2B2F" w:rsidRPr="0084123D" w:rsidRDefault="00EA2B2F" w:rsidP="00813EBE">
      <w:pPr>
        <w:spacing w:line="276" w:lineRule="auto"/>
        <w:contextualSpacing/>
        <w:jc w:val="both"/>
        <w:rPr>
          <w:rFonts w:ascii="HK Grotesk" w:hAnsi="HK Grotesk"/>
          <w:sz w:val="20"/>
          <w:szCs w:val="20"/>
        </w:rPr>
      </w:pPr>
    </w:p>
    <w:p w14:paraId="7B07BCFA" w14:textId="77777777" w:rsidR="00327FFC" w:rsidRPr="0084123D" w:rsidRDefault="00327FFC" w:rsidP="00813EBE">
      <w:pPr>
        <w:spacing w:line="276" w:lineRule="auto"/>
        <w:jc w:val="both"/>
        <w:rPr>
          <w:rFonts w:ascii="HK Grotesk" w:hAnsi="HK Grotesk"/>
          <w:b/>
          <w:sz w:val="20"/>
          <w:szCs w:val="20"/>
        </w:rPr>
      </w:pPr>
      <w:r w:rsidRPr="0084123D">
        <w:rPr>
          <w:rFonts w:ascii="HK Grotesk" w:hAnsi="HK Grotesk"/>
          <w:b/>
          <w:sz w:val="20"/>
          <w:szCs w:val="20"/>
        </w:rPr>
        <w:t xml:space="preserve">Programma del percorso </w:t>
      </w:r>
    </w:p>
    <w:p w14:paraId="337E63CF" w14:textId="58B1F0C9" w:rsidR="0084123D" w:rsidRPr="00424853" w:rsidRDefault="00254F3A" w:rsidP="00813EBE">
      <w:pPr>
        <w:pStyle w:val="Paragrafoelenco"/>
        <w:numPr>
          <w:ilvl w:val="0"/>
          <w:numId w:val="8"/>
        </w:numPr>
        <w:rPr>
          <w:rFonts w:ascii="HK Grotesk" w:hAnsi="HK Grotesk"/>
          <w:sz w:val="20"/>
          <w:szCs w:val="20"/>
        </w:rPr>
      </w:pPr>
      <w:r w:rsidRPr="00424853">
        <w:rPr>
          <w:rFonts w:ascii="HK Grotesk" w:hAnsi="HK Grotesk"/>
          <w:b/>
          <w:sz w:val="20"/>
          <w:szCs w:val="20"/>
        </w:rPr>
        <w:t>Martedì 17 maggio</w:t>
      </w:r>
      <w:r w:rsidR="00424853">
        <w:rPr>
          <w:rFonts w:ascii="HK Grotesk" w:hAnsi="HK Grotesk"/>
          <w:sz w:val="20"/>
          <w:szCs w:val="20"/>
        </w:rPr>
        <w:br/>
      </w:r>
      <w:r w:rsidR="00424853" w:rsidRPr="00424853">
        <w:rPr>
          <w:rFonts w:ascii="HK Grotesk" w:hAnsi="HK Grotesk"/>
          <w:sz w:val="20"/>
          <w:szCs w:val="20"/>
        </w:rPr>
        <w:t xml:space="preserve">ore 14 presentazione e saluti del direttore Stefano Baia Curioni - </w:t>
      </w:r>
      <w:r w:rsidRPr="00424853">
        <w:rPr>
          <w:rFonts w:ascii="HK Grotesk" w:hAnsi="HK Grotesk"/>
          <w:sz w:val="20"/>
          <w:szCs w:val="20"/>
        </w:rPr>
        <w:t xml:space="preserve">Visita Palazzo Te </w:t>
      </w:r>
      <w:r w:rsidR="00424853" w:rsidRPr="00424853">
        <w:rPr>
          <w:rFonts w:ascii="HK Grotesk" w:hAnsi="HK Grotesk"/>
          <w:sz w:val="20"/>
          <w:szCs w:val="20"/>
        </w:rPr>
        <w:br/>
        <w:t>ore 1</w:t>
      </w:r>
      <w:r w:rsidR="00C23ACA">
        <w:rPr>
          <w:rFonts w:ascii="HK Grotesk" w:hAnsi="HK Grotesk"/>
          <w:sz w:val="20"/>
          <w:szCs w:val="20"/>
        </w:rPr>
        <w:t>7</w:t>
      </w:r>
      <w:r w:rsidR="00424853" w:rsidRPr="00424853">
        <w:rPr>
          <w:rFonts w:ascii="HK Grotesk" w:hAnsi="HK Grotesk"/>
          <w:sz w:val="20"/>
          <w:szCs w:val="20"/>
        </w:rPr>
        <w:t xml:space="preserve"> seminario aperto al pubblico: </w:t>
      </w:r>
      <w:bookmarkStart w:id="0" w:name="_Hlk96678392"/>
      <w:r w:rsidR="00424853" w:rsidRPr="00424853">
        <w:rPr>
          <w:rFonts w:ascii="HK Grotesk" w:hAnsi="HK Grotesk"/>
          <w:i/>
          <w:iCs/>
          <w:sz w:val="20"/>
          <w:szCs w:val="20"/>
        </w:rPr>
        <w:t>Giulio Romano. La forza delle cose. L’idea di una mostra</w:t>
      </w:r>
    </w:p>
    <w:bookmarkEnd w:id="0"/>
    <w:p w14:paraId="2E4A7FE8" w14:textId="77777777" w:rsidR="00424853" w:rsidRPr="00424853" w:rsidRDefault="00254F3A" w:rsidP="00813EBE">
      <w:pPr>
        <w:pStyle w:val="Paragrafoelenco"/>
        <w:numPr>
          <w:ilvl w:val="0"/>
          <w:numId w:val="8"/>
        </w:numPr>
        <w:spacing w:after="0"/>
        <w:jc w:val="both"/>
        <w:rPr>
          <w:rFonts w:ascii="HK Grotesk" w:hAnsi="HK Grotesk"/>
          <w:b/>
          <w:bCs/>
          <w:sz w:val="20"/>
          <w:szCs w:val="20"/>
        </w:rPr>
      </w:pPr>
      <w:r w:rsidRPr="00424853">
        <w:rPr>
          <w:rFonts w:ascii="HK Grotesk" w:hAnsi="HK Grotesk"/>
          <w:b/>
          <w:bCs/>
          <w:sz w:val="20"/>
          <w:szCs w:val="20"/>
        </w:rPr>
        <w:t>Mercoledì 18 maggio</w:t>
      </w:r>
    </w:p>
    <w:p w14:paraId="513E4829" w14:textId="77777777" w:rsidR="001952A8" w:rsidRPr="00424853" w:rsidRDefault="001952A8" w:rsidP="001952A8">
      <w:pPr>
        <w:pStyle w:val="Paragrafoelenco"/>
        <w:spacing w:after="0"/>
        <w:jc w:val="both"/>
        <w:rPr>
          <w:rFonts w:ascii="HK Grotesk" w:hAnsi="HK Grotesk"/>
          <w:sz w:val="20"/>
          <w:szCs w:val="20"/>
        </w:rPr>
      </w:pPr>
      <w:r>
        <w:rPr>
          <w:rFonts w:ascii="HK Grotesk" w:hAnsi="HK Grotesk"/>
          <w:sz w:val="20"/>
          <w:szCs w:val="20"/>
        </w:rPr>
        <w:t>Visita all</w:t>
      </w:r>
      <w:r w:rsidRPr="00424853">
        <w:rPr>
          <w:rFonts w:ascii="HK Grotesk" w:hAnsi="HK Grotesk"/>
          <w:sz w:val="20"/>
          <w:szCs w:val="20"/>
        </w:rPr>
        <w:t xml:space="preserve">a collezione di oggetti del Museo </w:t>
      </w:r>
      <w:r>
        <w:rPr>
          <w:rFonts w:ascii="HK Grotesk" w:hAnsi="HK Grotesk"/>
          <w:sz w:val="20"/>
          <w:szCs w:val="20"/>
        </w:rPr>
        <w:t>D</w:t>
      </w:r>
      <w:r w:rsidRPr="00424853">
        <w:rPr>
          <w:rFonts w:ascii="HK Grotesk" w:hAnsi="HK Grotesk"/>
          <w:sz w:val="20"/>
          <w:szCs w:val="20"/>
        </w:rPr>
        <w:t xml:space="preserve">iocesano </w:t>
      </w:r>
    </w:p>
    <w:p w14:paraId="1A72E38D" w14:textId="77777777" w:rsidR="00813EBE" w:rsidRDefault="00424853" w:rsidP="00813EBE">
      <w:pPr>
        <w:pStyle w:val="Paragrafoelenco"/>
        <w:spacing w:after="0"/>
        <w:jc w:val="both"/>
        <w:rPr>
          <w:rFonts w:ascii="HK Grotesk" w:hAnsi="HK Grotesk"/>
          <w:sz w:val="20"/>
          <w:szCs w:val="20"/>
        </w:rPr>
      </w:pPr>
      <w:r>
        <w:rPr>
          <w:rFonts w:ascii="HK Grotesk" w:hAnsi="HK Grotesk"/>
          <w:sz w:val="20"/>
          <w:szCs w:val="20"/>
        </w:rPr>
        <w:t>Visita alla</w:t>
      </w:r>
      <w:r w:rsidR="00254F3A" w:rsidRPr="00424853">
        <w:rPr>
          <w:rFonts w:ascii="HK Grotesk" w:hAnsi="HK Grotesk"/>
          <w:sz w:val="20"/>
          <w:szCs w:val="20"/>
        </w:rPr>
        <w:t xml:space="preserve"> mostra </w:t>
      </w:r>
      <w:r w:rsidRPr="00424853">
        <w:rPr>
          <w:rFonts w:ascii="HK Grotesk" w:hAnsi="HK Grotesk"/>
          <w:i/>
          <w:iCs/>
          <w:sz w:val="20"/>
          <w:szCs w:val="20"/>
        </w:rPr>
        <w:t>Le pareti delle meraviglie: I corami di corte tra i Gonzaga e l’Europa</w:t>
      </w:r>
      <w:r w:rsidR="00254F3A" w:rsidRPr="00424853">
        <w:rPr>
          <w:rFonts w:ascii="HK Grotesk" w:hAnsi="HK Grotesk"/>
          <w:sz w:val="20"/>
          <w:szCs w:val="20"/>
        </w:rPr>
        <w:t xml:space="preserve"> </w:t>
      </w:r>
    </w:p>
    <w:p w14:paraId="109E33B7" w14:textId="77777777" w:rsidR="00424853" w:rsidRPr="00424853" w:rsidRDefault="00254F3A" w:rsidP="00813EBE">
      <w:pPr>
        <w:pStyle w:val="Paragrafoelenco"/>
        <w:numPr>
          <w:ilvl w:val="0"/>
          <w:numId w:val="8"/>
        </w:numPr>
        <w:spacing w:after="0"/>
        <w:jc w:val="both"/>
        <w:rPr>
          <w:rFonts w:ascii="HK Grotesk" w:hAnsi="HK Grotesk"/>
          <w:b/>
          <w:bCs/>
          <w:sz w:val="20"/>
          <w:szCs w:val="20"/>
        </w:rPr>
      </w:pPr>
      <w:r w:rsidRPr="00424853">
        <w:rPr>
          <w:rFonts w:ascii="HK Grotesk" w:hAnsi="HK Grotesk"/>
          <w:b/>
          <w:bCs/>
          <w:sz w:val="20"/>
          <w:szCs w:val="20"/>
        </w:rPr>
        <w:t>Giovedì 19 maggio</w:t>
      </w:r>
    </w:p>
    <w:p w14:paraId="11905016" w14:textId="57A60B0A" w:rsidR="00424853" w:rsidRDefault="00254F3A" w:rsidP="00813EBE">
      <w:pPr>
        <w:pStyle w:val="Paragrafoelenco"/>
        <w:spacing w:after="0"/>
        <w:jc w:val="both"/>
        <w:rPr>
          <w:rFonts w:ascii="HK Grotesk" w:hAnsi="HK Grotesk"/>
          <w:sz w:val="20"/>
          <w:szCs w:val="20"/>
        </w:rPr>
      </w:pPr>
      <w:r w:rsidRPr="00424853">
        <w:rPr>
          <w:rFonts w:ascii="HK Grotesk" w:hAnsi="HK Grotesk"/>
          <w:sz w:val="20"/>
          <w:szCs w:val="20"/>
        </w:rPr>
        <w:t xml:space="preserve">Gli oggetti in archivio: gli inventari </w:t>
      </w:r>
    </w:p>
    <w:p w14:paraId="69AC88E7" w14:textId="5049E195" w:rsidR="00254F3A" w:rsidRPr="00424853" w:rsidRDefault="00813EBE" w:rsidP="00813EBE">
      <w:pPr>
        <w:pStyle w:val="Paragrafoelenco"/>
        <w:spacing w:after="0"/>
        <w:jc w:val="both"/>
        <w:rPr>
          <w:rFonts w:ascii="HK Grotesk" w:hAnsi="HK Grotesk"/>
          <w:sz w:val="20"/>
          <w:szCs w:val="20"/>
        </w:rPr>
      </w:pPr>
      <w:r>
        <w:rPr>
          <w:rFonts w:ascii="HK Grotesk" w:hAnsi="HK Grotesk"/>
          <w:sz w:val="20"/>
          <w:szCs w:val="20"/>
        </w:rPr>
        <w:t>o</w:t>
      </w:r>
      <w:r w:rsidR="00424853">
        <w:rPr>
          <w:rFonts w:ascii="HK Grotesk" w:hAnsi="HK Grotesk"/>
          <w:sz w:val="20"/>
          <w:szCs w:val="20"/>
        </w:rPr>
        <w:t>re 18 s</w:t>
      </w:r>
      <w:r w:rsidR="00254F3A" w:rsidRPr="00424853">
        <w:rPr>
          <w:rFonts w:ascii="HK Grotesk" w:hAnsi="HK Grotesk"/>
          <w:sz w:val="20"/>
          <w:szCs w:val="20"/>
        </w:rPr>
        <w:t>eminario</w:t>
      </w:r>
      <w:r w:rsidR="00424853">
        <w:rPr>
          <w:rFonts w:ascii="HK Grotesk" w:hAnsi="HK Grotesk"/>
          <w:sz w:val="20"/>
          <w:szCs w:val="20"/>
        </w:rPr>
        <w:t xml:space="preserve"> aperto al pubblico</w:t>
      </w:r>
      <w:r w:rsidR="00254F3A" w:rsidRPr="00424853">
        <w:rPr>
          <w:rFonts w:ascii="HK Grotesk" w:hAnsi="HK Grotesk"/>
          <w:sz w:val="20"/>
          <w:szCs w:val="20"/>
        </w:rPr>
        <w:t xml:space="preserve">: </w:t>
      </w:r>
      <w:r w:rsidR="00424853" w:rsidRPr="00424853">
        <w:rPr>
          <w:rFonts w:ascii="HK Grotesk" w:hAnsi="HK Grotesk"/>
          <w:i/>
          <w:iCs/>
          <w:sz w:val="20"/>
          <w:szCs w:val="20"/>
        </w:rPr>
        <w:t>La meraviglia del sacro: i tesori medievali</w:t>
      </w:r>
      <w:r w:rsidR="00424853" w:rsidRPr="00424853">
        <w:rPr>
          <w:rFonts w:ascii="HK Grotesk" w:hAnsi="HK Grotesk"/>
          <w:sz w:val="20"/>
          <w:szCs w:val="20"/>
        </w:rPr>
        <w:t xml:space="preserve"> </w:t>
      </w:r>
    </w:p>
    <w:p w14:paraId="43C4783B" w14:textId="77777777" w:rsidR="00424853" w:rsidRPr="00424853" w:rsidRDefault="00254F3A" w:rsidP="00813EBE">
      <w:pPr>
        <w:pStyle w:val="Paragrafoelenco"/>
        <w:numPr>
          <w:ilvl w:val="0"/>
          <w:numId w:val="8"/>
        </w:numPr>
        <w:rPr>
          <w:b/>
          <w:bCs/>
        </w:rPr>
      </w:pPr>
      <w:r w:rsidRPr="00424853">
        <w:rPr>
          <w:rFonts w:ascii="HK Grotesk" w:hAnsi="HK Grotesk"/>
          <w:b/>
          <w:bCs/>
          <w:sz w:val="20"/>
          <w:szCs w:val="20"/>
        </w:rPr>
        <w:t>Venerdì 20 maggio</w:t>
      </w:r>
    </w:p>
    <w:p w14:paraId="00E35A97" w14:textId="77777777" w:rsidR="00424853" w:rsidRDefault="00424853" w:rsidP="00813EBE">
      <w:pPr>
        <w:pStyle w:val="Paragrafoelenco"/>
        <w:rPr>
          <w:rFonts w:ascii="HK Grotesk" w:hAnsi="HK Grotesk"/>
          <w:sz w:val="20"/>
          <w:szCs w:val="20"/>
        </w:rPr>
      </w:pPr>
      <w:r w:rsidRPr="00424853">
        <w:rPr>
          <w:rFonts w:ascii="HK Grotesk" w:hAnsi="HK Grotesk"/>
          <w:sz w:val="20"/>
          <w:szCs w:val="20"/>
        </w:rPr>
        <w:t xml:space="preserve">Seminario: </w:t>
      </w:r>
      <w:r w:rsidRPr="00424853">
        <w:rPr>
          <w:rFonts w:ascii="HK Grotesk" w:hAnsi="HK Grotesk"/>
          <w:i/>
          <w:iCs/>
          <w:sz w:val="20"/>
          <w:szCs w:val="20"/>
        </w:rPr>
        <w:t>L’Antico e il Moderno nelle collezioni e nel design del Cinquecento</w:t>
      </w:r>
    </w:p>
    <w:p w14:paraId="318664A2" w14:textId="40D3DE5C" w:rsidR="00254F3A" w:rsidRPr="00424853" w:rsidRDefault="00254F3A" w:rsidP="00813EBE">
      <w:pPr>
        <w:pStyle w:val="Paragrafoelenco"/>
      </w:pPr>
      <w:r w:rsidRPr="00424853">
        <w:rPr>
          <w:rFonts w:ascii="HK Grotesk" w:hAnsi="HK Grotesk"/>
          <w:sz w:val="20"/>
          <w:szCs w:val="20"/>
        </w:rPr>
        <w:t xml:space="preserve">Seminario: </w:t>
      </w:r>
      <w:r w:rsidR="00424853" w:rsidRPr="00424853">
        <w:rPr>
          <w:rFonts w:ascii="HK Grotesk" w:hAnsi="HK Grotesk"/>
          <w:i/>
          <w:iCs/>
          <w:sz w:val="20"/>
          <w:szCs w:val="20"/>
        </w:rPr>
        <w:t>C</w:t>
      </w:r>
      <w:r w:rsidRPr="00424853">
        <w:rPr>
          <w:rFonts w:ascii="HK Grotesk" w:hAnsi="HK Grotesk"/>
          <w:i/>
          <w:iCs/>
          <w:sz w:val="20"/>
          <w:szCs w:val="20"/>
        </w:rPr>
        <w:t>urare e allestire una mostra</w:t>
      </w:r>
      <w:r w:rsidRPr="00424853">
        <w:rPr>
          <w:rFonts w:ascii="HK Grotesk" w:hAnsi="HK Grotesk"/>
          <w:sz w:val="20"/>
          <w:szCs w:val="20"/>
        </w:rPr>
        <w:t xml:space="preserve"> </w:t>
      </w:r>
    </w:p>
    <w:p w14:paraId="5D29BEA2" w14:textId="77777777" w:rsidR="00424853" w:rsidRPr="00424853" w:rsidRDefault="00254F3A" w:rsidP="00813EBE">
      <w:pPr>
        <w:pStyle w:val="Paragrafoelenco"/>
        <w:numPr>
          <w:ilvl w:val="0"/>
          <w:numId w:val="8"/>
        </w:numPr>
        <w:spacing w:after="0"/>
        <w:jc w:val="both"/>
        <w:rPr>
          <w:rFonts w:ascii="HK Grotesk" w:hAnsi="HK Grotesk"/>
          <w:b/>
          <w:bCs/>
          <w:sz w:val="20"/>
          <w:szCs w:val="20"/>
        </w:rPr>
      </w:pPr>
      <w:r w:rsidRPr="00424853">
        <w:rPr>
          <w:rFonts w:ascii="HK Grotesk" w:hAnsi="HK Grotesk"/>
          <w:b/>
          <w:bCs/>
          <w:sz w:val="20"/>
          <w:szCs w:val="20"/>
        </w:rPr>
        <w:t>Sabato 21 maggio</w:t>
      </w:r>
    </w:p>
    <w:p w14:paraId="2F961EF1" w14:textId="73345832" w:rsidR="00424853" w:rsidRPr="000B1638" w:rsidRDefault="00424853" w:rsidP="00813EBE">
      <w:pPr>
        <w:pStyle w:val="Paragrafoelenco"/>
        <w:spacing w:after="0"/>
        <w:jc w:val="both"/>
        <w:rPr>
          <w:rFonts w:ascii="HK Grotesk" w:hAnsi="HK Grotesk"/>
          <w:sz w:val="20"/>
          <w:szCs w:val="20"/>
        </w:rPr>
      </w:pPr>
      <w:r w:rsidRPr="00424853">
        <w:rPr>
          <w:rFonts w:ascii="HK Grotesk" w:hAnsi="HK Grotesk"/>
          <w:sz w:val="20"/>
          <w:szCs w:val="20"/>
        </w:rPr>
        <w:t xml:space="preserve">Visita degli appartamenti di Isabella d’Este e di Federico II Gonzaga in Palazzo Ducale </w:t>
      </w:r>
    </w:p>
    <w:p w14:paraId="554D2CAC" w14:textId="77777777" w:rsidR="00B63394" w:rsidRPr="0084123D" w:rsidRDefault="00B63394" w:rsidP="00813EBE">
      <w:pPr>
        <w:spacing w:after="0" w:line="276" w:lineRule="auto"/>
        <w:jc w:val="both"/>
        <w:rPr>
          <w:rFonts w:ascii="HK Grotesk" w:hAnsi="HK Grotesk"/>
          <w:sz w:val="20"/>
          <w:szCs w:val="20"/>
        </w:rPr>
      </w:pPr>
    </w:p>
    <w:p w14:paraId="77639044" w14:textId="77777777" w:rsidR="00327FFC" w:rsidRPr="0084123D" w:rsidRDefault="00327FFC" w:rsidP="00813EBE">
      <w:pPr>
        <w:spacing w:line="276" w:lineRule="auto"/>
        <w:jc w:val="both"/>
        <w:rPr>
          <w:rFonts w:ascii="HK Grotesk" w:hAnsi="HK Grotesk"/>
          <w:b/>
          <w:sz w:val="20"/>
          <w:szCs w:val="20"/>
        </w:rPr>
      </w:pPr>
      <w:r w:rsidRPr="0084123D">
        <w:rPr>
          <w:rFonts w:ascii="HK Grotesk" w:hAnsi="HK Grotesk"/>
          <w:b/>
          <w:sz w:val="20"/>
          <w:szCs w:val="20"/>
        </w:rPr>
        <w:t>Programma giornaliero</w:t>
      </w:r>
    </w:p>
    <w:p w14:paraId="41A27EF5" w14:textId="77777777" w:rsidR="00327FFC" w:rsidRPr="00813EBE" w:rsidRDefault="00327FFC" w:rsidP="00813EBE">
      <w:pPr>
        <w:pStyle w:val="Paragrafoelenco"/>
        <w:numPr>
          <w:ilvl w:val="0"/>
          <w:numId w:val="8"/>
        </w:numPr>
        <w:jc w:val="both"/>
        <w:rPr>
          <w:rFonts w:ascii="HK Grotesk" w:hAnsi="HK Grotesk"/>
          <w:i/>
          <w:sz w:val="20"/>
          <w:szCs w:val="20"/>
        </w:rPr>
      </w:pPr>
      <w:r w:rsidRPr="00813EBE">
        <w:rPr>
          <w:rFonts w:ascii="HK Grotesk" w:hAnsi="HK Grotesk"/>
          <w:sz w:val="20"/>
          <w:szCs w:val="20"/>
        </w:rPr>
        <w:t>9.30/13.00 – sessione mattutina</w:t>
      </w:r>
    </w:p>
    <w:p w14:paraId="11ED5965" w14:textId="550AA7AD" w:rsidR="00327FFC" w:rsidRPr="00813EBE" w:rsidRDefault="00327FFC" w:rsidP="00813EBE">
      <w:pPr>
        <w:pStyle w:val="Paragrafoelenco"/>
        <w:numPr>
          <w:ilvl w:val="0"/>
          <w:numId w:val="8"/>
        </w:numPr>
        <w:jc w:val="both"/>
        <w:rPr>
          <w:rFonts w:ascii="HK Grotesk" w:hAnsi="HK Grotesk"/>
          <w:sz w:val="20"/>
          <w:szCs w:val="20"/>
          <w:lang w:val="en-GB"/>
        </w:rPr>
      </w:pPr>
      <w:r w:rsidRPr="00813EBE">
        <w:rPr>
          <w:rFonts w:ascii="HK Grotesk" w:hAnsi="HK Grotesk"/>
          <w:sz w:val="20"/>
          <w:szCs w:val="20"/>
          <w:lang w:val="en-GB"/>
        </w:rPr>
        <w:t xml:space="preserve">13.00/15.00 – </w:t>
      </w:r>
      <w:proofErr w:type="spellStart"/>
      <w:r w:rsidRPr="00813EBE">
        <w:rPr>
          <w:rFonts w:ascii="HK Grotesk" w:hAnsi="HK Grotesk"/>
          <w:sz w:val="20"/>
          <w:szCs w:val="20"/>
          <w:lang w:val="en-GB"/>
        </w:rPr>
        <w:t>pranzo</w:t>
      </w:r>
      <w:proofErr w:type="spellEnd"/>
      <w:r w:rsidRPr="00813EBE">
        <w:rPr>
          <w:rFonts w:ascii="HK Grotesk" w:hAnsi="HK Grotesk"/>
          <w:sz w:val="20"/>
          <w:szCs w:val="20"/>
          <w:lang w:val="en-GB"/>
        </w:rPr>
        <w:t xml:space="preserve"> </w:t>
      </w:r>
      <w:proofErr w:type="spellStart"/>
      <w:r w:rsidR="00D65240" w:rsidRPr="00813EBE">
        <w:rPr>
          <w:rFonts w:ascii="HK Grotesk" w:hAnsi="HK Grotesk"/>
          <w:sz w:val="20"/>
          <w:szCs w:val="20"/>
          <w:lang w:val="en-GB"/>
        </w:rPr>
        <w:t>comune</w:t>
      </w:r>
      <w:proofErr w:type="spellEnd"/>
    </w:p>
    <w:p w14:paraId="598B29BE" w14:textId="77777777" w:rsidR="00327FFC" w:rsidRPr="00813EBE" w:rsidRDefault="00327FFC" w:rsidP="00813EBE">
      <w:pPr>
        <w:pStyle w:val="Paragrafoelenco"/>
        <w:numPr>
          <w:ilvl w:val="0"/>
          <w:numId w:val="8"/>
        </w:numPr>
        <w:jc w:val="both"/>
        <w:rPr>
          <w:rFonts w:ascii="HK Grotesk" w:hAnsi="HK Grotesk"/>
          <w:sz w:val="20"/>
          <w:szCs w:val="20"/>
          <w:lang w:val="en-GB"/>
        </w:rPr>
      </w:pPr>
      <w:r w:rsidRPr="00813EBE">
        <w:rPr>
          <w:rFonts w:ascii="HK Grotesk" w:hAnsi="HK Grotesk"/>
          <w:sz w:val="20"/>
          <w:szCs w:val="20"/>
          <w:lang w:val="en-GB"/>
        </w:rPr>
        <w:t xml:space="preserve">15.00/18.00 – </w:t>
      </w:r>
      <w:proofErr w:type="spellStart"/>
      <w:r w:rsidRPr="00813EBE">
        <w:rPr>
          <w:rFonts w:ascii="HK Grotesk" w:hAnsi="HK Grotesk"/>
          <w:sz w:val="20"/>
          <w:szCs w:val="20"/>
          <w:lang w:val="en-GB"/>
        </w:rPr>
        <w:t>sessioni</w:t>
      </w:r>
      <w:proofErr w:type="spellEnd"/>
      <w:r w:rsidRPr="00813EBE">
        <w:rPr>
          <w:rFonts w:ascii="HK Grotesk" w:hAnsi="HK Grotesk"/>
          <w:sz w:val="20"/>
          <w:szCs w:val="20"/>
          <w:lang w:val="en-GB"/>
        </w:rPr>
        <w:t xml:space="preserve"> </w:t>
      </w:r>
      <w:proofErr w:type="spellStart"/>
      <w:r w:rsidRPr="00813EBE">
        <w:rPr>
          <w:rFonts w:ascii="HK Grotesk" w:hAnsi="HK Grotesk"/>
          <w:sz w:val="20"/>
          <w:szCs w:val="20"/>
          <w:lang w:val="en-GB"/>
        </w:rPr>
        <w:t>pomeridiane</w:t>
      </w:r>
      <w:proofErr w:type="spellEnd"/>
    </w:p>
    <w:p w14:paraId="4ACD44C0" w14:textId="4EB45439" w:rsidR="00327FFC" w:rsidRPr="00813EBE" w:rsidRDefault="00D65240" w:rsidP="00813EBE">
      <w:pPr>
        <w:pStyle w:val="Paragrafoelenco"/>
        <w:numPr>
          <w:ilvl w:val="0"/>
          <w:numId w:val="8"/>
        </w:numPr>
        <w:jc w:val="both"/>
        <w:rPr>
          <w:rFonts w:ascii="HK Grotesk" w:hAnsi="HK Grotesk"/>
          <w:sz w:val="20"/>
          <w:szCs w:val="20"/>
        </w:rPr>
      </w:pPr>
      <w:r w:rsidRPr="00813EBE">
        <w:rPr>
          <w:rFonts w:ascii="HK Grotesk" w:hAnsi="HK Grotesk"/>
          <w:sz w:val="20"/>
          <w:szCs w:val="20"/>
        </w:rPr>
        <w:t>18</w:t>
      </w:r>
      <w:r w:rsidR="00327FFC" w:rsidRPr="00813EBE">
        <w:rPr>
          <w:rFonts w:ascii="HK Grotesk" w:hAnsi="HK Grotesk"/>
          <w:sz w:val="20"/>
          <w:szCs w:val="20"/>
        </w:rPr>
        <w:t xml:space="preserve">.00/21.00 – </w:t>
      </w:r>
      <w:r w:rsidR="000B1638" w:rsidRPr="00813EBE">
        <w:rPr>
          <w:rFonts w:ascii="HK Grotesk" w:hAnsi="HK Grotesk"/>
          <w:sz w:val="20"/>
          <w:szCs w:val="20"/>
        </w:rPr>
        <w:t xml:space="preserve">seminari aperti al pubblico o </w:t>
      </w:r>
      <w:r w:rsidRPr="00813EBE">
        <w:rPr>
          <w:rFonts w:ascii="HK Grotesk" w:hAnsi="HK Grotesk"/>
          <w:sz w:val="20"/>
          <w:szCs w:val="20"/>
        </w:rPr>
        <w:t>tempo libero e cena in autonomia</w:t>
      </w:r>
    </w:p>
    <w:p w14:paraId="233F88C9" w14:textId="77777777" w:rsidR="0084123D" w:rsidRDefault="00CB1DC5" w:rsidP="00813EBE">
      <w:pPr>
        <w:spacing w:line="276" w:lineRule="auto"/>
        <w:jc w:val="both"/>
        <w:rPr>
          <w:rFonts w:ascii="HK Grotesk" w:hAnsi="HK Grotesk"/>
          <w:b/>
          <w:sz w:val="20"/>
          <w:szCs w:val="20"/>
        </w:rPr>
      </w:pPr>
      <w:r w:rsidRPr="0084123D">
        <w:rPr>
          <w:rFonts w:ascii="HK Grotesk" w:hAnsi="HK Grotesk"/>
          <w:b/>
          <w:sz w:val="20"/>
          <w:szCs w:val="20"/>
        </w:rPr>
        <w:t>Part</w:t>
      </w:r>
      <w:r w:rsidR="000809BC" w:rsidRPr="0084123D">
        <w:rPr>
          <w:rFonts w:ascii="HK Grotesk" w:hAnsi="HK Grotesk"/>
          <w:b/>
          <w:sz w:val="20"/>
          <w:szCs w:val="20"/>
        </w:rPr>
        <w:t>ecipazione</w:t>
      </w:r>
    </w:p>
    <w:p w14:paraId="1D31C311" w14:textId="50480343" w:rsidR="000809BC" w:rsidRPr="0084123D" w:rsidRDefault="00136A64" w:rsidP="00813EBE">
      <w:pPr>
        <w:spacing w:after="0" w:line="276" w:lineRule="auto"/>
        <w:jc w:val="both"/>
        <w:rPr>
          <w:rFonts w:ascii="HK Grotesk" w:hAnsi="HK Grotesk"/>
          <w:sz w:val="20"/>
          <w:szCs w:val="20"/>
        </w:rPr>
      </w:pPr>
      <w:r>
        <w:rPr>
          <w:rFonts w:ascii="HK Grotesk" w:hAnsi="HK Grotesk"/>
          <w:bCs/>
          <w:sz w:val="20"/>
          <w:szCs w:val="20"/>
        </w:rPr>
        <w:t xml:space="preserve">La scuola è rivolta a studenti universitari e PHD, per un massimo di 15 partecipanti. </w:t>
      </w:r>
      <w:r w:rsidR="000809BC" w:rsidRPr="0084123D">
        <w:rPr>
          <w:rFonts w:ascii="HK Grotesk" w:hAnsi="HK Grotesk"/>
          <w:bCs/>
          <w:sz w:val="20"/>
          <w:szCs w:val="20"/>
        </w:rPr>
        <w:t>Ogni candidato</w:t>
      </w:r>
      <w:r w:rsidR="000809BC" w:rsidRPr="0084123D">
        <w:rPr>
          <w:rFonts w:ascii="HK Grotesk" w:hAnsi="HK Grotesk"/>
          <w:sz w:val="20"/>
          <w:szCs w:val="20"/>
        </w:rPr>
        <w:t xml:space="preserve"> dovrà iscriversi compilando il bando qui di seguito e inviarlo allegando CV e una lettera motivazionale. </w:t>
      </w:r>
    </w:p>
    <w:p w14:paraId="5CC48BCA" w14:textId="21F70677" w:rsidR="000809BC" w:rsidRPr="0084123D" w:rsidRDefault="000809BC" w:rsidP="00813EBE">
      <w:pPr>
        <w:spacing w:after="0" w:line="276" w:lineRule="auto"/>
        <w:contextualSpacing/>
        <w:jc w:val="both"/>
        <w:rPr>
          <w:rFonts w:ascii="HK Grotesk" w:hAnsi="HK Grotesk"/>
          <w:sz w:val="20"/>
          <w:szCs w:val="20"/>
        </w:rPr>
      </w:pPr>
      <w:r w:rsidRPr="0084123D">
        <w:rPr>
          <w:rFonts w:ascii="HK Grotesk" w:hAnsi="HK Grotesk"/>
          <w:sz w:val="20"/>
          <w:szCs w:val="20"/>
        </w:rPr>
        <w:t>Il lavoro non prevede diplomi, ma un attestato di frequenza.</w:t>
      </w:r>
    </w:p>
    <w:p w14:paraId="79F5E474" w14:textId="77777777" w:rsidR="00C96199" w:rsidRPr="0084123D" w:rsidRDefault="00C96199" w:rsidP="00813EBE">
      <w:pPr>
        <w:spacing w:line="276" w:lineRule="auto"/>
        <w:contextualSpacing/>
        <w:jc w:val="both"/>
        <w:rPr>
          <w:rFonts w:ascii="HK Grotesk" w:hAnsi="HK Grotesk"/>
          <w:sz w:val="20"/>
          <w:szCs w:val="20"/>
        </w:rPr>
      </w:pPr>
    </w:p>
    <w:p w14:paraId="6E622772" w14:textId="10BAD5C7" w:rsidR="00A8256A" w:rsidRPr="0084123D" w:rsidRDefault="000809BC" w:rsidP="00813EBE">
      <w:pPr>
        <w:spacing w:line="276" w:lineRule="auto"/>
        <w:jc w:val="both"/>
        <w:rPr>
          <w:rFonts w:ascii="HK Grotesk" w:hAnsi="HK Grotesk"/>
          <w:b/>
          <w:sz w:val="20"/>
          <w:szCs w:val="20"/>
        </w:rPr>
      </w:pPr>
      <w:r w:rsidRPr="0084123D">
        <w:rPr>
          <w:rFonts w:ascii="HK Grotesk" w:hAnsi="HK Grotesk"/>
          <w:b/>
          <w:sz w:val="20"/>
          <w:szCs w:val="20"/>
        </w:rPr>
        <w:t>Quote di partecipazione</w:t>
      </w:r>
    </w:p>
    <w:p w14:paraId="116C599A" w14:textId="68340F86" w:rsidR="00CB1DC5" w:rsidRPr="0084123D" w:rsidRDefault="000809BC" w:rsidP="00813EBE">
      <w:pPr>
        <w:spacing w:line="276" w:lineRule="auto"/>
        <w:jc w:val="both"/>
        <w:rPr>
          <w:rFonts w:ascii="HK Grotesk" w:hAnsi="HK Grotesk"/>
          <w:bCs/>
          <w:sz w:val="20"/>
          <w:szCs w:val="20"/>
        </w:rPr>
      </w:pPr>
      <w:r w:rsidRPr="0084123D">
        <w:rPr>
          <w:rFonts w:ascii="HK Grotesk" w:hAnsi="HK Grotesk"/>
          <w:bCs/>
          <w:sz w:val="20"/>
          <w:szCs w:val="20"/>
        </w:rPr>
        <w:t>La quota di partecipazione include le sessioni di lavoro</w:t>
      </w:r>
      <w:r w:rsidR="00242407" w:rsidRPr="0084123D">
        <w:rPr>
          <w:rFonts w:ascii="HK Grotesk" w:hAnsi="HK Grotesk"/>
          <w:bCs/>
          <w:sz w:val="20"/>
          <w:szCs w:val="20"/>
        </w:rPr>
        <w:t xml:space="preserve"> e il pranzo presso lo Spazio Te</w:t>
      </w:r>
      <w:r w:rsidR="0084123D">
        <w:rPr>
          <w:rFonts w:ascii="HK Grotesk" w:hAnsi="HK Grotesk"/>
          <w:bCs/>
          <w:sz w:val="20"/>
          <w:szCs w:val="20"/>
        </w:rPr>
        <w:br/>
      </w:r>
      <w:r w:rsidRPr="0084123D">
        <w:rPr>
          <w:rFonts w:ascii="HK Grotesk" w:hAnsi="HK Grotesk"/>
          <w:bCs/>
          <w:sz w:val="20"/>
          <w:szCs w:val="20"/>
        </w:rPr>
        <w:t xml:space="preserve">Studiare Arte </w:t>
      </w:r>
      <w:r w:rsidR="009414B0" w:rsidRPr="0084123D">
        <w:rPr>
          <w:rFonts w:ascii="HK Grotesk" w:hAnsi="HK Grotesk"/>
          <w:bCs/>
          <w:sz w:val="20"/>
          <w:szCs w:val="20"/>
        </w:rPr>
        <w:t xml:space="preserve">– </w:t>
      </w:r>
      <w:r w:rsidRPr="0084123D">
        <w:rPr>
          <w:rFonts w:ascii="HK Grotesk" w:hAnsi="HK Grotesk"/>
          <w:bCs/>
          <w:sz w:val="20"/>
          <w:szCs w:val="20"/>
        </w:rPr>
        <w:t>17-</w:t>
      </w:r>
      <w:r w:rsidRPr="0084123D">
        <w:rPr>
          <w:rFonts w:ascii="HK Grotesk" w:hAnsi="HK Grotesk"/>
          <w:sz w:val="20"/>
          <w:szCs w:val="20"/>
        </w:rPr>
        <w:t xml:space="preserve">21 </w:t>
      </w:r>
      <w:r w:rsidR="00242407" w:rsidRPr="0084123D">
        <w:rPr>
          <w:rFonts w:ascii="HK Grotesk" w:hAnsi="HK Grotesk"/>
          <w:sz w:val="20"/>
          <w:szCs w:val="20"/>
        </w:rPr>
        <w:t>maggio</w:t>
      </w:r>
      <w:r w:rsidR="009414B0" w:rsidRPr="0084123D">
        <w:rPr>
          <w:rFonts w:ascii="HK Grotesk" w:hAnsi="HK Grotesk"/>
          <w:sz w:val="20"/>
          <w:szCs w:val="20"/>
        </w:rPr>
        <w:t xml:space="preserve"> </w:t>
      </w:r>
      <w:r w:rsidRPr="0084123D">
        <w:rPr>
          <w:rFonts w:ascii="HK Grotesk" w:hAnsi="HK Grotesk"/>
          <w:sz w:val="20"/>
          <w:szCs w:val="20"/>
        </w:rPr>
        <w:t>–</w:t>
      </w:r>
      <w:r w:rsidR="009414B0" w:rsidRPr="0084123D">
        <w:rPr>
          <w:rFonts w:ascii="HK Grotesk" w:hAnsi="HK Grotesk"/>
          <w:sz w:val="20"/>
          <w:szCs w:val="20"/>
        </w:rPr>
        <w:t xml:space="preserve"> </w:t>
      </w:r>
      <w:r w:rsidR="00C36BE2" w:rsidRPr="0084123D">
        <w:rPr>
          <w:rFonts w:ascii="HK Grotesk" w:hAnsi="HK Grotesk"/>
          <w:sz w:val="20"/>
          <w:szCs w:val="20"/>
        </w:rPr>
        <w:t>2</w:t>
      </w:r>
      <w:r w:rsidR="009414B0" w:rsidRPr="0084123D">
        <w:rPr>
          <w:rFonts w:ascii="HK Grotesk" w:hAnsi="HK Grotesk"/>
          <w:sz w:val="20"/>
          <w:szCs w:val="20"/>
        </w:rPr>
        <w:t>00</w:t>
      </w:r>
      <w:r w:rsidRPr="0084123D">
        <w:rPr>
          <w:rFonts w:ascii="HK Grotesk" w:hAnsi="HK Grotesk"/>
          <w:sz w:val="20"/>
          <w:szCs w:val="20"/>
        </w:rPr>
        <w:t>€</w:t>
      </w:r>
      <w:r w:rsidR="008E5EAC" w:rsidRPr="0084123D">
        <w:rPr>
          <w:rFonts w:ascii="HK Grotesk" w:hAnsi="HK Grotesk"/>
          <w:sz w:val="20"/>
          <w:szCs w:val="20"/>
        </w:rPr>
        <w:t xml:space="preserve"> </w:t>
      </w:r>
      <w:r w:rsidRPr="0084123D">
        <w:rPr>
          <w:rFonts w:ascii="HK Grotesk" w:hAnsi="HK Grotesk"/>
          <w:sz w:val="20"/>
          <w:szCs w:val="20"/>
        </w:rPr>
        <w:t>IVA esclusa</w:t>
      </w:r>
      <w:r w:rsidR="0084123D">
        <w:rPr>
          <w:rFonts w:ascii="HK Grotesk" w:hAnsi="HK Grotesk"/>
          <w:sz w:val="20"/>
          <w:szCs w:val="20"/>
        </w:rPr>
        <w:t xml:space="preserve"> + sottoscrizione </w:t>
      </w:r>
      <w:proofErr w:type="spellStart"/>
      <w:r w:rsidR="0084123D">
        <w:rPr>
          <w:rFonts w:ascii="HK Grotesk" w:hAnsi="HK Grotesk"/>
          <w:sz w:val="20"/>
          <w:szCs w:val="20"/>
        </w:rPr>
        <w:t>Supercard</w:t>
      </w:r>
      <w:proofErr w:type="spellEnd"/>
      <w:r w:rsidR="0084123D">
        <w:rPr>
          <w:rFonts w:ascii="HK Grotesk" w:hAnsi="HK Grotesk"/>
          <w:sz w:val="20"/>
          <w:szCs w:val="20"/>
        </w:rPr>
        <w:t xml:space="preserve"> Cultura</w:t>
      </w:r>
    </w:p>
    <w:p w14:paraId="27DA4295" w14:textId="77777777" w:rsidR="008E5EAC" w:rsidRPr="0084123D" w:rsidRDefault="008E5EAC" w:rsidP="00813EBE">
      <w:pPr>
        <w:spacing w:line="276" w:lineRule="auto"/>
        <w:contextualSpacing/>
        <w:jc w:val="both"/>
        <w:rPr>
          <w:rFonts w:ascii="HK Grotesk" w:hAnsi="HK Grotesk"/>
          <w:sz w:val="20"/>
          <w:szCs w:val="20"/>
        </w:rPr>
      </w:pPr>
    </w:p>
    <w:p w14:paraId="0D51A886" w14:textId="77777777" w:rsidR="00F874B8" w:rsidRPr="0084123D" w:rsidRDefault="008E5EAC" w:rsidP="00813EBE">
      <w:pPr>
        <w:spacing w:line="276" w:lineRule="auto"/>
        <w:contextualSpacing/>
        <w:jc w:val="both"/>
        <w:rPr>
          <w:rFonts w:ascii="HK Grotesk" w:hAnsi="HK Grotesk"/>
          <w:b/>
          <w:bCs/>
          <w:sz w:val="20"/>
          <w:szCs w:val="20"/>
        </w:rPr>
      </w:pPr>
      <w:r w:rsidRPr="0084123D">
        <w:rPr>
          <w:rFonts w:ascii="HK Grotesk" w:hAnsi="HK Grotesk"/>
          <w:b/>
          <w:bCs/>
          <w:sz w:val="20"/>
          <w:szCs w:val="20"/>
        </w:rPr>
        <w:t>Info</w:t>
      </w:r>
    </w:p>
    <w:p w14:paraId="146775B5" w14:textId="04471B1E" w:rsidR="0084123D" w:rsidRDefault="0084123D" w:rsidP="00813EBE">
      <w:pPr>
        <w:spacing w:line="276" w:lineRule="auto"/>
        <w:contextualSpacing/>
        <w:jc w:val="both"/>
        <w:rPr>
          <w:rFonts w:ascii="HK Grotesk" w:hAnsi="HK Grotesk"/>
          <w:sz w:val="20"/>
          <w:szCs w:val="20"/>
        </w:rPr>
      </w:pPr>
      <w:r>
        <w:rPr>
          <w:rFonts w:ascii="HK Grotesk" w:hAnsi="HK Grotesk"/>
          <w:sz w:val="20"/>
          <w:szCs w:val="20"/>
        </w:rPr>
        <w:t xml:space="preserve">M. </w:t>
      </w:r>
      <w:hyperlink r:id="rId8" w:history="1">
        <w:r w:rsidRPr="001A1410">
          <w:rPr>
            <w:rStyle w:val="Collegamentoipertestuale"/>
            <w:rFonts w:ascii="HK Grotesk" w:hAnsi="HK Grotesk"/>
            <w:sz w:val="20"/>
            <w:szCs w:val="20"/>
          </w:rPr>
          <w:t>segreteria@fondazionepalazzote.it</w:t>
        </w:r>
      </w:hyperlink>
      <w:r w:rsidR="00A8256A" w:rsidRPr="0084123D">
        <w:rPr>
          <w:rFonts w:ascii="HK Grotesk" w:hAnsi="HK Grotesk"/>
          <w:sz w:val="20"/>
          <w:szCs w:val="20"/>
        </w:rPr>
        <w:t xml:space="preserve"> </w:t>
      </w:r>
    </w:p>
    <w:p w14:paraId="6464E253" w14:textId="10852D8A" w:rsidR="00A8256A" w:rsidRPr="0084123D" w:rsidRDefault="0084123D" w:rsidP="00813EBE">
      <w:pPr>
        <w:spacing w:line="276" w:lineRule="auto"/>
        <w:contextualSpacing/>
        <w:jc w:val="both"/>
        <w:rPr>
          <w:rFonts w:ascii="HK Grotesk" w:hAnsi="HK Grotesk"/>
          <w:sz w:val="20"/>
          <w:szCs w:val="20"/>
        </w:rPr>
      </w:pPr>
      <w:r>
        <w:rPr>
          <w:rFonts w:ascii="HK Grotesk" w:hAnsi="HK Grotesk"/>
          <w:sz w:val="20"/>
          <w:szCs w:val="20"/>
        </w:rPr>
        <w:t xml:space="preserve">T. </w:t>
      </w:r>
      <w:r w:rsidR="00A8256A" w:rsidRPr="0084123D">
        <w:rPr>
          <w:rFonts w:ascii="HK Grotesk" w:hAnsi="HK Grotesk"/>
          <w:sz w:val="20"/>
          <w:szCs w:val="20"/>
        </w:rPr>
        <w:t>0376.369198</w:t>
      </w:r>
    </w:p>
    <w:p w14:paraId="4F7328E7" w14:textId="55C0D9CD" w:rsidR="0084123D" w:rsidRDefault="0084123D" w:rsidP="00813EBE">
      <w:pPr>
        <w:spacing w:line="276" w:lineRule="auto"/>
        <w:contextualSpacing/>
        <w:jc w:val="both"/>
        <w:rPr>
          <w:rFonts w:ascii="HK Grotesk" w:hAnsi="HK Grotesk"/>
          <w:sz w:val="20"/>
          <w:szCs w:val="20"/>
        </w:rPr>
      </w:pPr>
    </w:p>
    <w:p w14:paraId="62707A91" w14:textId="101AF880" w:rsidR="006E32D4" w:rsidRDefault="006E32D4" w:rsidP="00813EBE">
      <w:pPr>
        <w:spacing w:line="276" w:lineRule="auto"/>
        <w:contextualSpacing/>
        <w:jc w:val="both"/>
        <w:rPr>
          <w:rFonts w:ascii="HK Grotesk" w:hAnsi="HK Grotesk"/>
          <w:sz w:val="20"/>
          <w:szCs w:val="20"/>
        </w:rPr>
      </w:pPr>
    </w:p>
    <w:p w14:paraId="75BC0895" w14:textId="77777777" w:rsidR="006E32D4" w:rsidRPr="0084123D" w:rsidRDefault="006E32D4" w:rsidP="00813EBE">
      <w:pPr>
        <w:spacing w:line="276" w:lineRule="auto"/>
        <w:contextualSpacing/>
        <w:jc w:val="both"/>
        <w:rPr>
          <w:rFonts w:ascii="HK Grotesk" w:hAnsi="HK Grotesk"/>
          <w:sz w:val="20"/>
          <w:szCs w:val="20"/>
        </w:rPr>
      </w:pPr>
    </w:p>
    <w:p w14:paraId="0FF4FF9C" w14:textId="77777777" w:rsidR="0084123D" w:rsidRPr="0084123D" w:rsidRDefault="0084123D" w:rsidP="00813EBE">
      <w:pPr>
        <w:spacing w:line="276" w:lineRule="auto"/>
        <w:jc w:val="both"/>
        <w:rPr>
          <w:rFonts w:ascii="HK Grotesk" w:eastAsia="Helvetica" w:hAnsi="HK Grotesk" w:cs="Tahoma"/>
          <w:b/>
          <w:color w:val="000000"/>
          <w:sz w:val="20"/>
          <w:szCs w:val="20"/>
          <w:u w:val="single" w:color="000000"/>
          <w:bdr w:val="nil"/>
          <w:lang w:eastAsia="it-IT"/>
        </w:rPr>
      </w:pPr>
      <w:r w:rsidRPr="0084123D">
        <w:rPr>
          <w:rFonts w:ascii="HK Grotesk" w:eastAsia="Helvetica" w:hAnsi="HK Grotesk" w:cs="Tahoma"/>
          <w:b/>
          <w:color w:val="000000"/>
          <w:sz w:val="20"/>
          <w:szCs w:val="20"/>
          <w:u w:val="single" w:color="000000"/>
          <w:bdr w:val="nil"/>
          <w:lang w:eastAsia="it-IT"/>
        </w:rPr>
        <w:t>La Location – Palazzo Te</w:t>
      </w:r>
    </w:p>
    <w:p w14:paraId="44FEC768" w14:textId="03E95091" w:rsidR="0084123D" w:rsidRPr="0084123D" w:rsidRDefault="3E8FF627" w:rsidP="00813EBE">
      <w:pPr>
        <w:pStyle w:val="Heading4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 w:val="left" w:pos="9217"/>
          <w:tab w:val="left" w:pos="9926"/>
        </w:tabs>
        <w:spacing w:after="0"/>
        <w:jc w:val="both"/>
        <w:rPr>
          <w:rFonts w:ascii="HK Grotesk" w:eastAsia="Helvetica" w:hAnsi="HK Grotesk" w:cs="Tahoma"/>
          <w:sz w:val="24"/>
          <w:szCs w:val="24"/>
        </w:rPr>
      </w:pPr>
      <w:r w:rsidRPr="3E8FF627">
        <w:rPr>
          <w:rFonts w:ascii="HK Grotesk" w:eastAsia="Helvetica" w:hAnsi="HK Grotesk" w:cs="Tahoma"/>
        </w:rPr>
        <w:t>Costruito e decorato tra il 1525 e il 1535 da Giulio Romano, Palazzo Te fu commissionato da Federico II Gonzaga. Il famoso palazzo, concepito per feste, ricevimenti e l’</w:t>
      </w:r>
      <w:r w:rsidRPr="3E8FF627">
        <w:rPr>
          <w:rFonts w:ascii="HK Grotesk" w:eastAsia="Helvetica" w:hAnsi="HK Grotesk" w:cs="Tahoma"/>
          <w:i/>
          <w:iCs/>
        </w:rPr>
        <w:t>otium</w:t>
      </w:r>
      <w:r w:rsidRPr="3E8FF627">
        <w:rPr>
          <w:rFonts w:ascii="HK Grotesk" w:eastAsia="Helvetica" w:hAnsi="HK Grotesk" w:cs="Tahoma"/>
        </w:rPr>
        <w:t xml:space="preserve"> del duca di Mantova, si ergeva su un’isola direttamente collegata al centro città, conosciuta fin dal Medioevo come </w:t>
      </w:r>
      <w:proofErr w:type="spellStart"/>
      <w:r w:rsidRPr="3E8FF627">
        <w:rPr>
          <w:rFonts w:ascii="HK Grotesk" w:eastAsia="Helvetica" w:hAnsi="HK Grotesk" w:cs="Tahoma"/>
        </w:rPr>
        <w:t>Tejeto</w:t>
      </w:r>
      <w:proofErr w:type="spellEnd"/>
      <w:r w:rsidRPr="3E8FF627">
        <w:rPr>
          <w:rFonts w:ascii="HK Grotesk" w:eastAsia="Helvetica" w:hAnsi="HK Grotesk" w:cs="Tahoma"/>
        </w:rPr>
        <w:t xml:space="preserve">, o Te. Le teorie più probabili suggeriscono che il nome derivi dal termine </w:t>
      </w:r>
      <w:proofErr w:type="spellStart"/>
      <w:r w:rsidRPr="3E8FF627">
        <w:rPr>
          <w:rFonts w:ascii="HK Grotesk" w:eastAsia="Helvetica" w:hAnsi="HK Grotesk" w:cs="Tahoma"/>
          <w:i/>
          <w:iCs/>
        </w:rPr>
        <w:t>tilietum</w:t>
      </w:r>
      <w:proofErr w:type="spellEnd"/>
      <w:r w:rsidRPr="3E8FF627">
        <w:rPr>
          <w:rFonts w:ascii="HK Grotesk" w:eastAsia="Helvetica" w:hAnsi="HK Grotesk" w:cs="Tahoma"/>
        </w:rPr>
        <w:t xml:space="preserve"> (località di tigli, </w:t>
      </w:r>
      <w:proofErr w:type="spellStart"/>
      <w:r w:rsidRPr="3E8FF627">
        <w:rPr>
          <w:rFonts w:ascii="HK Grotesk" w:eastAsia="Helvetica" w:hAnsi="HK Grotesk" w:cs="Tahoma"/>
        </w:rPr>
        <w:t>tiglieto</w:t>
      </w:r>
      <w:proofErr w:type="spellEnd"/>
      <w:r w:rsidRPr="3E8FF627">
        <w:rPr>
          <w:rFonts w:ascii="HK Grotesk" w:eastAsia="Helvetica" w:hAnsi="HK Grotesk" w:cs="Tahoma"/>
        </w:rPr>
        <w:t xml:space="preserve">) o dal celtico </w:t>
      </w:r>
      <w:proofErr w:type="spellStart"/>
      <w:r w:rsidRPr="3E8FF627">
        <w:rPr>
          <w:rFonts w:ascii="HK Grotesk" w:eastAsia="Helvetica" w:hAnsi="HK Grotesk" w:cs="Tahoma"/>
          <w:i/>
          <w:iCs/>
        </w:rPr>
        <w:t>tezza</w:t>
      </w:r>
      <w:proofErr w:type="spellEnd"/>
      <w:r w:rsidRPr="3E8FF627">
        <w:rPr>
          <w:rFonts w:ascii="HK Grotesk" w:eastAsia="Helvetica" w:hAnsi="HK Grotesk" w:cs="Tahoma"/>
        </w:rPr>
        <w:t xml:space="preserve"> combinato con il latino </w:t>
      </w:r>
      <w:r w:rsidRPr="3E8FF627">
        <w:rPr>
          <w:rFonts w:ascii="HK Grotesk" w:eastAsia="Helvetica" w:hAnsi="HK Grotesk" w:cs="Tahoma"/>
          <w:i/>
          <w:iCs/>
        </w:rPr>
        <w:t>atteggia</w:t>
      </w:r>
      <w:r w:rsidRPr="3E8FF627">
        <w:rPr>
          <w:rFonts w:ascii="HK Grotesk" w:eastAsia="Helvetica" w:hAnsi="HK Grotesk" w:cs="Tahoma"/>
        </w:rPr>
        <w:t>, che entrambe significano capanna. Le stanze del Palazzo – la Sala dei Cavalli, di Amore e Psiche, dei Giganti – le logge e l’appartamento del Giardino Segreto, insieme con il Cortile d’Onore e il Giardino dell’Esedra rappresentano l’espressione più alta della creatività e dell’invettiva del grande architetto e pittore Giulio Romano.</w:t>
      </w:r>
      <w:r w:rsidR="0084123D" w:rsidRPr="3E8FF627">
        <w:rPr>
          <w:rFonts w:ascii="HK Grotesk" w:hAnsi="HK Grotesk"/>
          <w:sz w:val="24"/>
          <w:szCs w:val="24"/>
        </w:rPr>
        <w:br w:type="page"/>
      </w:r>
    </w:p>
    <w:p w14:paraId="5BEC8D59" w14:textId="7D34C269" w:rsidR="00E71F80" w:rsidRPr="0084123D" w:rsidRDefault="00E71F80" w:rsidP="00813EBE">
      <w:pPr>
        <w:spacing w:line="276" w:lineRule="auto"/>
        <w:jc w:val="both"/>
        <w:rPr>
          <w:rFonts w:ascii="HK Grotesk" w:eastAsia="Helvetica" w:hAnsi="HK Grotesk" w:cs="Tahoma"/>
          <w:b/>
          <w:color w:val="000000"/>
          <w:sz w:val="18"/>
          <w:szCs w:val="18"/>
          <w:u w:color="000000"/>
          <w:bdr w:val="nil"/>
          <w:lang w:eastAsia="it-IT"/>
        </w:rPr>
      </w:pPr>
    </w:p>
    <w:p w14:paraId="534566DE" w14:textId="2BFF433B" w:rsidR="00CB5CAE" w:rsidRPr="0084123D" w:rsidRDefault="00A8256A" w:rsidP="00813EBE">
      <w:pPr>
        <w:spacing w:line="276" w:lineRule="auto"/>
        <w:contextualSpacing/>
        <w:jc w:val="both"/>
        <w:rPr>
          <w:rFonts w:ascii="HK Grotesk" w:hAnsi="HK Grotesk"/>
          <w:b/>
          <w:sz w:val="20"/>
          <w:szCs w:val="20"/>
          <w:u w:val="single"/>
        </w:rPr>
      </w:pPr>
      <w:proofErr w:type="spellStart"/>
      <w:r w:rsidRPr="0084123D">
        <w:rPr>
          <w:rFonts w:ascii="HK Grotesk" w:hAnsi="HK Grotesk"/>
          <w:b/>
          <w:sz w:val="20"/>
          <w:szCs w:val="20"/>
          <w:u w:val="single"/>
        </w:rPr>
        <w:t>F</w:t>
      </w:r>
      <w:r w:rsidR="00CB1DC5" w:rsidRPr="0084123D">
        <w:rPr>
          <w:rFonts w:ascii="HK Grotesk" w:hAnsi="HK Grotesk"/>
          <w:b/>
          <w:sz w:val="20"/>
          <w:szCs w:val="20"/>
          <w:u w:val="single"/>
        </w:rPr>
        <w:t>aculty</w:t>
      </w:r>
      <w:proofErr w:type="spellEnd"/>
      <w:r w:rsidR="00CB1DC5" w:rsidRPr="0084123D">
        <w:rPr>
          <w:rFonts w:ascii="HK Grotesk" w:hAnsi="HK Grotesk"/>
          <w:b/>
          <w:sz w:val="20"/>
          <w:szCs w:val="20"/>
          <w:u w:val="single"/>
        </w:rPr>
        <w:t xml:space="preserve"> – </w:t>
      </w:r>
      <w:r w:rsidR="00C96199" w:rsidRPr="0084123D">
        <w:rPr>
          <w:rFonts w:ascii="HK Grotesk" w:hAnsi="HK Grotesk"/>
          <w:b/>
          <w:sz w:val="20"/>
          <w:szCs w:val="20"/>
          <w:u w:val="single"/>
        </w:rPr>
        <w:t xml:space="preserve">Edizione </w:t>
      </w:r>
      <w:r w:rsidR="00CB1DC5" w:rsidRPr="0084123D">
        <w:rPr>
          <w:rFonts w:ascii="HK Grotesk" w:hAnsi="HK Grotesk"/>
          <w:b/>
          <w:sz w:val="20"/>
          <w:szCs w:val="20"/>
          <w:u w:val="single"/>
        </w:rPr>
        <w:t>20</w:t>
      </w:r>
      <w:r w:rsidR="0073298D" w:rsidRPr="0084123D">
        <w:rPr>
          <w:rFonts w:ascii="HK Grotesk" w:hAnsi="HK Grotesk"/>
          <w:b/>
          <w:sz w:val="20"/>
          <w:szCs w:val="20"/>
          <w:u w:val="single"/>
        </w:rPr>
        <w:t>22</w:t>
      </w:r>
    </w:p>
    <w:p w14:paraId="4D6B28D8" w14:textId="76FD1021" w:rsidR="00CB1DC5" w:rsidRPr="0084123D" w:rsidRDefault="00CB1DC5" w:rsidP="00813EBE">
      <w:pPr>
        <w:spacing w:line="276" w:lineRule="auto"/>
        <w:contextualSpacing/>
        <w:jc w:val="both"/>
        <w:rPr>
          <w:rFonts w:ascii="HK Grotesk" w:hAnsi="HK Grotesk"/>
          <w:b/>
          <w:sz w:val="20"/>
          <w:szCs w:val="20"/>
        </w:rPr>
      </w:pPr>
    </w:p>
    <w:p w14:paraId="6AD17EA3" w14:textId="77777777" w:rsidR="00136A64" w:rsidRDefault="0073298D" w:rsidP="00813EBE">
      <w:pPr>
        <w:spacing w:line="276" w:lineRule="auto"/>
        <w:jc w:val="both"/>
        <w:rPr>
          <w:rFonts w:ascii="HK Grotesk" w:eastAsia="Times New Roman" w:hAnsi="HK Grotesk"/>
          <w:b/>
          <w:bCs/>
          <w:sz w:val="20"/>
          <w:szCs w:val="20"/>
          <w:shd w:val="clear" w:color="auto" w:fill="FFFFFF"/>
        </w:rPr>
      </w:pPr>
      <w:r w:rsidRPr="0084123D">
        <w:rPr>
          <w:rFonts w:ascii="HK Grotesk" w:eastAsia="Times New Roman" w:hAnsi="HK Grotesk"/>
          <w:b/>
          <w:bCs/>
          <w:sz w:val="20"/>
          <w:szCs w:val="20"/>
          <w:shd w:val="clear" w:color="auto" w:fill="FFFFFF"/>
        </w:rPr>
        <w:t xml:space="preserve">GUIDO REBECCHINI </w:t>
      </w:r>
    </w:p>
    <w:p w14:paraId="543C8388" w14:textId="49D0D03D" w:rsidR="0073298D" w:rsidRPr="00136A64" w:rsidRDefault="0073298D" w:rsidP="00813EBE">
      <w:pPr>
        <w:spacing w:line="276" w:lineRule="auto"/>
        <w:jc w:val="both"/>
        <w:rPr>
          <w:rFonts w:ascii="HK Grotesk" w:eastAsia="Times New Roman" w:hAnsi="HK Grotesk"/>
          <w:b/>
          <w:bCs/>
          <w:sz w:val="20"/>
          <w:szCs w:val="20"/>
          <w:shd w:val="clear" w:color="auto" w:fill="FFFFFF"/>
        </w:rPr>
      </w:pPr>
      <w:r w:rsidRPr="0084123D">
        <w:rPr>
          <w:rFonts w:ascii="HK Grotesk" w:eastAsia="Times New Roman" w:hAnsi="HK Grotesk"/>
          <w:sz w:val="20"/>
          <w:szCs w:val="20"/>
          <w:shd w:val="clear" w:color="auto" w:fill="FFFFFF"/>
        </w:rPr>
        <w:t>Storico dell’arte, ha studiato all’Università degli Studi di Roma “La Sapienza”, prima di spostarsi all’Università degli Studi di Siena, dove ha ricevuto un MA sulla “Tradizione dell’Antico nel Medioevo e nel Rinascimento”. Nel 2000, ha ottenuto un PhD al Warburg Institute e successivamente ha insegnato all’Università di Siena dal 2001 al 2009 e alla New York University e Syracuse University study-</w:t>
      </w:r>
      <w:proofErr w:type="spellStart"/>
      <w:r w:rsidRPr="0084123D">
        <w:rPr>
          <w:rFonts w:ascii="HK Grotesk" w:eastAsia="Times New Roman" w:hAnsi="HK Grotesk"/>
          <w:sz w:val="20"/>
          <w:szCs w:val="20"/>
          <w:shd w:val="clear" w:color="auto" w:fill="FFFFFF"/>
        </w:rPr>
        <w:t>abroad</w:t>
      </w:r>
      <w:proofErr w:type="spellEnd"/>
      <w:r w:rsidRPr="0084123D">
        <w:rPr>
          <w:rFonts w:ascii="HK Grotesk" w:eastAsia="Times New Roman" w:hAnsi="HK Grotesk"/>
          <w:sz w:val="20"/>
          <w:szCs w:val="20"/>
          <w:shd w:val="clear" w:color="auto" w:fill="FFFFFF"/>
        </w:rPr>
        <w:t xml:space="preserve"> centers di Firenze negli anni 2010-2012. Ha raggiunto il Courtauld Institute of Art nell’autunno 2013 come professore di arte sud-europea del sedicesimo secolo. Nel gennaio del 2019 ha ricevuto la carica di Associate Dean for Students. Un filone della sua ricerca è incentrato sulla corte di Mantova nella prima metà del sedicesimo secolo, specialmente sul mecenatismo e collezionismo. Collegato a questo vi è un interesse speciale per il metodo di lavoro e la produzione artistica di Giulio Romano. È stato co-curatore insieme a Barbara Furlotti e Linda </w:t>
      </w:r>
      <w:proofErr w:type="spellStart"/>
      <w:r w:rsidRPr="0084123D">
        <w:rPr>
          <w:rFonts w:ascii="HK Grotesk" w:eastAsia="Times New Roman" w:hAnsi="HK Grotesk"/>
          <w:sz w:val="20"/>
          <w:szCs w:val="20"/>
          <w:shd w:val="clear" w:color="auto" w:fill="FFFFFF"/>
        </w:rPr>
        <w:t>Wolk</w:t>
      </w:r>
      <w:proofErr w:type="spellEnd"/>
      <w:r w:rsidRPr="0084123D">
        <w:rPr>
          <w:rFonts w:ascii="HK Grotesk" w:eastAsia="Times New Roman" w:hAnsi="HK Grotesk"/>
          <w:sz w:val="20"/>
          <w:szCs w:val="20"/>
          <w:shd w:val="clear" w:color="auto" w:fill="FFFFFF"/>
        </w:rPr>
        <w:t xml:space="preserve">-Simon della mostra di Palazzo Te </w:t>
      </w:r>
      <w:r w:rsidRPr="00DF152C">
        <w:rPr>
          <w:rFonts w:ascii="HK Grotesk" w:eastAsia="Times New Roman" w:hAnsi="HK Grotesk"/>
          <w:i/>
          <w:iCs/>
          <w:sz w:val="20"/>
          <w:szCs w:val="20"/>
          <w:shd w:val="clear" w:color="auto" w:fill="FFFFFF"/>
        </w:rPr>
        <w:t>Giulio Romano. Arte e desiderio nel Rinascimento</w:t>
      </w:r>
      <w:r w:rsidRPr="0084123D">
        <w:rPr>
          <w:rFonts w:ascii="HK Grotesk" w:eastAsia="Times New Roman" w:hAnsi="HK Grotesk"/>
          <w:sz w:val="20"/>
          <w:szCs w:val="20"/>
          <w:shd w:val="clear" w:color="auto" w:fill="FFFFFF"/>
        </w:rPr>
        <w:t xml:space="preserve"> (6 ottobre 2019 - 6 gennaio 2020).</w:t>
      </w:r>
    </w:p>
    <w:p w14:paraId="121679C2" w14:textId="77777777" w:rsidR="00F21AE6" w:rsidRPr="0084123D" w:rsidRDefault="00F21AE6" w:rsidP="00813EBE">
      <w:pPr>
        <w:spacing w:line="276" w:lineRule="auto"/>
        <w:jc w:val="both"/>
        <w:rPr>
          <w:rFonts w:ascii="HK Grotesk" w:eastAsia="Times New Roman" w:hAnsi="HK Grotesk"/>
          <w:sz w:val="20"/>
          <w:szCs w:val="20"/>
          <w:shd w:val="clear" w:color="auto" w:fill="FFFFFF"/>
        </w:rPr>
      </w:pPr>
    </w:p>
    <w:p w14:paraId="5F3E06BE" w14:textId="365FBE5B" w:rsidR="0073298D" w:rsidRPr="0084123D" w:rsidRDefault="0073298D" w:rsidP="00813EBE">
      <w:pPr>
        <w:spacing w:line="276" w:lineRule="auto"/>
        <w:jc w:val="both"/>
        <w:rPr>
          <w:rFonts w:ascii="HK Grotesk" w:eastAsia="Times New Roman" w:hAnsi="HK Grotesk"/>
          <w:b/>
          <w:bCs/>
          <w:sz w:val="20"/>
          <w:szCs w:val="20"/>
          <w:shd w:val="clear" w:color="auto" w:fill="FFFFFF"/>
        </w:rPr>
      </w:pPr>
      <w:r w:rsidRPr="0084123D">
        <w:rPr>
          <w:rFonts w:ascii="HK Grotesk" w:eastAsia="Times New Roman" w:hAnsi="HK Grotesk"/>
          <w:b/>
          <w:bCs/>
          <w:sz w:val="20"/>
          <w:szCs w:val="20"/>
          <w:shd w:val="clear" w:color="auto" w:fill="FFFFFF"/>
        </w:rPr>
        <w:t>STEFANIA GEREVINI</w:t>
      </w:r>
    </w:p>
    <w:p w14:paraId="14C88C50" w14:textId="14937363" w:rsidR="00F874B8" w:rsidRPr="0084123D" w:rsidRDefault="3E8FF627" w:rsidP="00813EBE">
      <w:pPr>
        <w:spacing w:line="276" w:lineRule="auto"/>
        <w:jc w:val="both"/>
        <w:rPr>
          <w:rFonts w:ascii="HK Grotesk" w:eastAsia="Calibri Light" w:hAnsi="HK Grotesk" w:cs="Calibri Light"/>
          <w:sz w:val="20"/>
          <w:szCs w:val="20"/>
        </w:rPr>
      </w:pPr>
      <w:r w:rsidRPr="3E8FF627">
        <w:rPr>
          <w:rFonts w:ascii="HK Grotesk" w:eastAsia="Calibri Light" w:hAnsi="HK Grotesk" w:cs="Calibri Light"/>
          <w:sz w:val="20"/>
          <w:szCs w:val="20"/>
        </w:rPr>
        <w:t xml:space="preserve">Stefania Gerevini è Assistant Professor di Storia dell’Arte Medievale presso l’Università Bocconi, e </w:t>
      </w:r>
      <w:proofErr w:type="spellStart"/>
      <w:r w:rsidRPr="3E8FF627">
        <w:rPr>
          <w:rFonts w:ascii="HK Grotesk" w:eastAsia="Calibri Light" w:hAnsi="HK Grotesk" w:cs="Calibri Light"/>
          <w:sz w:val="20"/>
          <w:szCs w:val="20"/>
        </w:rPr>
        <w:t>Research</w:t>
      </w:r>
      <w:proofErr w:type="spellEnd"/>
      <w:r w:rsidRPr="3E8FF627">
        <w:rPr>
          <w:rFonts w:ascii="HK Grotesk" w:eastAsia="Calibri Light" w:hAnsi="HK Grotesk" w:cs="Calibri Light"/>
          <w:sz w:val="20"/>
          <w:szCs w:val="20"/>
        </w:rPr>
        <w:t xml:space="preserve"> Fellow dell’Accademia Britannica a Roma. Dopo essersi laureata in economia per l'arte, la cultura e la comunicazione in Bocconi, si è specializzata in storia dell'arte presso il Courtauld Institute of Art di Londra, dove ha conseguito MA (2006) e PhD (2011). Prima di ritornare in Bocconi, è stata </w:t>
      </w:r>
      <w:proofErr w:type="spellStart"/>
      <w:r w:rsidRPr="3E8FF627">
        <w:rPr>
          <w:rFonts w:ascii="HK Grotesk" w:eastAsia="Calibri Light" w:hAnsi="HK Grotesk" w:cs="Calibri Light"/>
          <w:sz w:val="20"/>
          <w:szCs w:val="20"/>
        </w:rPr>
        <w:t>Research</w:t>
      </w:r>
      <w:proofErr w:type="spellEnd"/>
      <w:r w:rsidRPr="3E8FF627">
        <w:rPr>
          <w:rFonts w:ascii="HK Grotesk" w:eastAsia="Calibri Light" w:hAnsi="HK Grotesk" w:cs="Calibri Light"/>
          <w:sz w:val="20"/>
          <w:szCs w:val="20"/>
        </w:rPr>
        <w:t xml:space="preserve"> Fellow presso il Kunsthistorisches Institut in Florenz (2010–2012); </w:t>
      </w:r>
      <w:proofErr w:type="spellStart"/>
      <w:r w:rsidRPr="3E8FF627">
        <w:rPr>
          <w:rFonts w:ascii="HK Grotesk" w:eastAsia="Calibri Light" w:hAnsi="HK Grotesk" w:cs="Calibri Light"/>
          <w:sz w:val="20"/>
          <w:szCs w:val="20"/>
        </w:rPr>
        <w:t>Lecturer</w:t>
      </w:r>
      <w:proofErr w:type="spellEnd"/>
      <w:r w:rsidRPr="3E8FF627">
        <w:rPr>
          <w:rFonts w:ascii="HK Grotesk" w:eastAsia="Calibri Light" w:hAnsi="HK Grotesk" w:cs="Calibri Light"/>
          <w:sz w:val="20"/>
          <w:szCs w:val="20"/>
        </w:rPr>
        <w:t xml:space="preserve"> di storia dell'arte bizantina presso il Courtauld Institute of Art (2012–2014); e Vicedirettrice dell'Accademia Britannica di Roma (2014–2015). Durante la sua tenure in Bocconi, è stata visiting fellow presso diverse istituzioni internazionali, tra cui: Dumbarton Oaks </w:t>
      </w:r>
      <w:proofErr w:type="spellStart"/>
      <w:r w:rsidRPr="3E8FF627">
        <w:rPr>
          <w:rFonts w:ascii="HK Grotesk" w:eastAsia="Calibri Light" w:hAnsi="HK Grotesk" w:cs="Calibri Light"/>
          <w:sz w:val="20"/>
          <w:szCs w:val="20"/>
        </w:rPr>
        <w:t>Research</w:t>
      </w:r>
      <w:proofErr w:type="spellEnd"/>
      <w:r w:rsidRPr="3E8FF627">
        <w:rPr>
          <w:rFonts w:ascii="HK Grotesk" w:eastAsia="Calibri Light" w:hAnsi="HK Grotesk" w:cs="Calibri Light"/>
          <w:sz w:val="20"/>
          <w:szCs w:val="20"/>
        </w:rPr>
        <w:t xml:space="preserve"> Library and Collection, Washington D.C. (2016); The Leibniz </w:t>
      </w:r>
      <w:proofErr w:type="spellStart"/>
      <w:r w:rsidRPr="3E8FF627">
        <w:rPr>
          <w:rFonts w:ascii="HK Grotesk" w:eastAsia="Calibri Light" w:hAnsi="HK Grotesk" w:cs="Calibri Light"/>
          <w:sz w:val="20"/>
          <w:szCs w:val="20"/>
        </w:rPr>
        <w:t>WissenschaftsCampus</w:t>
      </w:r>
      <w:proofErr w:type="spellEnd"/>
      <w:r w:rsidRPr="3E8FF627">
        <w:rPr>
          <w:rFonts w:ascii="HK Grotesk" w:eastAsia="Calibri Light" w:hAnsi="HK Grotesk" w:cs="Calibri Light"/>
          <w:sz w:val="20"/>
          <w:szCs w:val="20"/>
        </w:rPr>
        <w:t>, Mainz/Frankfurt (2019); the KHI Florenz (2020-21); e l'Institut national d’histoire de l’art (INHA), Paris (2021). La sua ricerca si focalizza su due principali aree tematiche: i rapporti tra arti visive, memoria pubblica ed istituzioni politiche nel Mediterraneo premoderno, in particolare a Venezia e nelle altre città mercantili italiane; questioni di materialità e visibilità nelle arti applicate medievali, con particolare attenzione alla semantica del cristallo di rocca e di altri materiali preziosi.</w:t>
      </w:r>
    </w:p>
    <w:p w14:paraId="261DBAB7" w14:textId="0DD8EF4A" w:rsidR="00F874B8" w:rsidRPr="0084123D" w:rsidRDefault="2CB84D66" w:rsidP="00813EBE">
      <w:pPr>
        <w:spacing w:line="276" w:lineRule="auto"/>
        <w:jc w:val="both"/>
        <w:rPr>
          <w:rFonts w:ascii="HK Grotesk" w:eastAsia="Times New Roman" w:hAnsi="HK Grotesk"/>
          <w:sz w:val="24"/>
          <w:szCs w:val="24"/>
          <w:shd w:val="clear" w:color="auto" w:fill="FFFFFF"/>
        </w:rPr>
      </w:pPr>
      <w:r w:rsidRPr="0084123D">
        <w:rPr>
          <w:rFonts w:ascii="HK Grotesk" w:eastAsia="Times New Roman" w:hAnsi="HK Grotesk"/>
          <w:sz w:val="24"/>
          <w:szCs w:val="24"/>
          <w:shd w:val="clear" w:color="auto" w:fill="FFFFFF"/>
        </w:rPr>
        <w:t>.</w:t>
      </w:r>
    </w:p>
    <w:p w14:paraId="594FD6C6" w14:textId="301FE983" w:rsidR="00F874B8" w:rsidRPr="0084123D" w:rsidRDefault="00F874B8" w:rsidP="00813EBE">
      <w:pPr>
        <w:spacing w:line="276" w:lineRule="auto"/>
        <w:rPr>
          <w:rFonts w:ascii="HK Grotesk" w:eastAsia="Helvetica" w:hAnsi="HK Grotesk" w:cs="Tahoma"/>
          <w:color w:val="000000"/>
          <w:sz w:val="24"/>
          <w:szCs w:val="24"/>
          <w:u w:color="000000"/>
          <w:bdr w:val="nil"/>
          <w:lang w:eastAsia="it-IT"/>
        </w:rPr>
      </w:pPr>
      <w:r w:rsidRPr="0084123D">
        <w:rPr>
          <w:rFonts w:ascii="HK Grotesk" w:eastAsia="Helvetica" w:hAnsi="HK Grotesk" w:cs="Tahoma"/>
          <w:sz w:val="24"/>
          <w:szCs w:val="24"/>
        </w:rPr>
        <w:br w:type="page"/>
      </w:r>
    </w:p>
    <w:p w14:paraId="6F9D0645" w14:textId="77777777" w:rsidR="00366792" w:rsidRDefault="00366792" w:rsidP="00813EBE">
      <w:pPr>
        <w:pStyle w:val="Heading4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 w:val="left" w:pos="9217"/>
          <w:tab w:val="left" w:pos="9926"/>
        </w:tabs>
        <w:spacing w:after="0"/>
        <w:jc w:val="center"/>
        <w:rPr>
          <w:rFonts w:ascii="HK Grotesk" w:hAnsi="HK Grotesk" w:cs="Tahoma"/>
          <w:b/>
        </w:rPr>
      </w:pPr>
    </w:p>
    <w:p w14:paraId="1644067E" w14:textId="3F13A490" w:rsidR="00CB1DC5" w:rsidRPr="0084123D" w:rsidRDefault="00CB1DC5" w:rsidP="00813EBE">
      <w:pPr>
        <w:pStyle w:val="Heading4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 w:val="left" w:pos="9217"/>
          <w:tab w:val="left" w:pos="9926"/>
        </w:tabs>
        <w:spacing w:after="0" w:line="240" w:lineRule="auto"/>
        <w:jc w:val="center"/>
        <w:rPr>
          <w:rFonts w:ascii="HK Grotesk" w:hAnsi="HK Grotesk" w:cs="Tahoma"/>
          <w:b/>
        </w:rPr>
      </w:pPr>
      <w:r w:rsidRPr="0084123D">
        <w:rPr>
          <w:rFonts w:ascii="HK Grotesk" w:hAnsi="HK Grotesk" w:cs="Tahoma"/>
          <w:b/>
        </w:rPr>
        <w:t>SCUOLA DI PALAZZO TE |</w:t>
      </w:r>
      <w:r w:rsidR="007F3E7E" w:rsidRPr="0084123D">
        <w:rPr>
          <w:rFonts w:ascii="HK Grotesk" w:hAnsi="HK Grotesk" w:cs="Tahoma"/>
          <w:b/>
        </w:rPr>
        <w:t xml:space="preserve"> STUDIARE ARTE </w:t>
      </w:r>
      <w:r w:rsidRPr="0084123D">
        <w:rPr>
          <w:rFonts w:ascii="HK Grotesk" w:hAnsi="HK Grotesk" w:cs="Tahoma"/>
          <w:b/>
        </w:rPr>
        <w:t>20</w:t>
      </w:r>
      <w:r w:rsidR="0073298D" w:rsidRPr="0084123D">
        <w:rPr>
          <w:rFonts w:ascii="HK Grotesk" w:hAnsi="HK Grotesk" w:cs="Tahoma"/>
          <w:b/>
        </w:rPr>
        <w:t>22</w:t>
      </w:r>
    </w:p>
    <w:p w14:paraId="4AB9D72E" w14:textId="77777777" w:rsidR="00CB1DC5" w:rsidRPr="0084123D" w:rsidRDefault="00CB1DC5" w:rsidP="00813E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HK Grotesk" w:hAnsi="HK Grotesk" w:cs="Courier"/>
          <w:color w:val="212121"/>
          <w:sz w:val="20"/>
          <w:szCs w:val="20"/>
        </w:rPr>
      </w:pPr>
    </w:p>
    <w:p w14:paraId="5680DD85" w14:textId="0A73096A" w:rsidR="00CB1DC5" w:rsidRPr="0084123D" w:rsidRDefault="007F3E7E" w:rsidP="00813EBE">
      <w:pPr>
        <w:spacing w:line="240" w:lineRule="auto"/>
        <w:jc w:val="center"/>
        <w:rPr>
          <w:rFonts w:ascii="HK Grotesk" w:hAnsi="HK Grotesk" w:cs="Tahoma"/>
          <w:b/>
          <w:bCs/>
          <w:sz w:val="20"/>
          <w:szCs w:val="20"/>
        </w:rPr>
      </w:pPr>
      <w:r w:rsidRPr="0084123D">
        <w:rPr>
          <w:rFonts w:ascii="HK Grotesk" w:hAnsi="HK Grotesk" w:cs="Tahoma"/>
          <w:b/>
          <w:bCs/>
          <w:sz w:val="20"/>
          <w:szCs w:val="20"/>
        </w:rPr>
        <w:t>VORRESTI PARTECIPARE</w:t>
      </w:r>
      <w:r w:rsidR="00CB1DC5" w:rsidRPr="0084123D">
        <w:rPr>
          <w:rFonts w:ascii="HK Grotesk" w:hAnsi="HK Grotesk" w:cs="Tahoma"/>
          <w:b/>
          <w:bCs/>
          <w:sz w:val="20"/>
          <w:szCs w:val="20"/>
        </w:rPr>
        <w:t>?</w:t>
      </w:r>
    </w:p>
    <w:p w14:paraId="267A3C5F" w14:textId="2F8258E9" w:rsidR="00CB1DC5" w:rsidRPr="0084123D" w:rsidRDefault="00CB1DC5" w:rsidP="00813EBE">
      <w:pPr>
        <w:spacing w:line="240" w:lineRule="auto"/>
        <w:jc w:val="both"/>
        <w:rPr>
          <w:rFonts w:ascii="HK Grotesk" w:hAnsi="HK Grotesk" w:cs="Tahoma"/>
          <w:b/>
          <w:bCs/>
          <w:sz w:val="20"/>
          <w:szCs w:val="20"/>
        </w:rPr>
      </w:pPr>
      <w:r w:rsidRPr="0084123D">
        <w:rPr>
          <w:rFonts w:ascii="HK Grotesk" w:hAnsi="HK Grotesk" w:cs="Tahoma"/>
          <w:b/>
          <w:bCs/>
          <w:sz w:val="20"/>
          <w:szCs w:val="20"/>
        </w:rPr>
        <w:t>CALENDAR</w:t>
      </w:r>
      <w:r w:rsidR="007F3E7E" w:rsidRPr="0084123D">
        <w:rPr>
          <w:rFonts w:ascii="HK Grotesk" w:hAnsi="HK Grotesk" w:cs="Tahoma"/>
          <w:b/>
          <w:bCs/>
          <w:sz w:val="20"/>
          <w:szCs w:val="20"/>
        </w:rPr>
        <w:t>IO</w:t>
      </w:r>
    </w:p>
    <w:p w14:paraId="2CB79F34" w14:textId="4E1DD15A" w:rsidR="00CB1DC5" w:rsidRPr="0084123D" w:rsidRDefault="3E8FF627" w:rsidP="00813EBE">
      <w:pPr>
        <w:spacing w:line="240" w:lineRule="auto"/>
        <w:jc w:val="both"/>
        <w:rPr>
          <w:rFonts w:ascii="HK Grotesk" w:hAnsi="HK Grotesk" w:cs="Tahoma"/>
          <w:sz w:val="20"/>
          <w:szCs w:val="20"/>
        </w:rPr>
      </w:pPr>
      <w:r w:rsidRPr="3E8FF627">
        <w:rPr>
          <w:rFonts w:ascii="HK Grotesk" w:hAnsi="HK Grotesk" w:cs="Tahoma"/>
          <w:sz w:val="20"/>
          <w:szCs w:val="20"/>
        </w:rPr>
        <w:t>Per il successo del progetto, ogni partecipante dovrà garantire la propria disponibilità per tutti i giorni previsti in calendario senza assenze.</w:t>
      </w:r>
    </w:p>
    <w:p w14:paraId="180A9E00" w14:textId="77777777" w:rsidR="00F874B8" w:rsidRPr="0084123D" w:rsidRDefault="00F874B8" w:rsidP="00813EBE">
      <w:pPr>
        <w:spacing w:line="240" w:lineRule="auto"/>
        <w:jc w:val="both"/>
        <w:rPr>
          <w:rFonts w:ascii="HK Grotesk" w:hAnsi="HK Grotesk" w:cs="Tahoma"/>
          <w:bCs/>
          <w:sz w:val="20"/>
          <w:szCs w:val="20"/>
        </w:rPr>
      </w:pPr>
    </w:p>
    <w:p w14:paraId="1B6355E6" w14:textId="48E33CE8" w:rsidR="00CB1DC5" w:rsidRPr="0084123D" w:rsidRDefault="007F3E7E" w:rsidP="00813EBE">
      <w:pPr>
        <w:spacing w:line="240" w:lineRule="auto"/>
        <w:jc w:val="both"/>
        <w:rPr>
          <w:rFonts w:ascii="HK Grotesk" w:hAnsi="HK Grotesk" w:cs="Tahoma"/>
          <w:b/>
          <w:bCs/>
          <w:sz w:val="20"/>
          <w:szCs w:val="20"/>
          <w:lang w:val="en-GB"/>
        </w:rPr>
      </w:pPr>
      <w:r w:rsidRPr="0084123D">
        <w:rPr>
          <w:rFonts w:ascii="HK Grotesk" w:hAnsi="HK Grotesk" w:cs="Tahoma"/>
          <w:b/>
          <w:bCs/>
          <w:sz w:val="20"/>
          <w:szCs w:val="20"/>
          <w:lang w:val="en-GB"/>
        </w:rPr>
        <w:t>DOCUMENTAZIONE RICHIESTA</w:t>
      </w:r>
    </w:p>
    <w:p w14:paraId="4CE32162" w14:textId="02B41C05" w:rsidR="00CB1DC5" w:rsidRPr="0084123D" w:rsidRDefault="007F3E7E" w:rsidP="00813EBE">
      <w:pPr>
        <w:pStyle w:val="Paragrafoelenco"/>
        <w:numPr>
          <w:ilvl w:val="0"/>
          <w:numId w:val="5"/>
        </w:numPr>
        <w:spacing w:line="240" w:lineRule="auto"/>
        <w:ind w:left="0"/>
        <w:jc w:val="both"/>
        <w:rPr>
          <w:rFonts w:ascii="HK Grotesk" w:hAnsi="HK Grotesk" w:cs="Tahoma"/>
          <w:bCs/>
          <w:sz w:val="20"/>
          <w:szCs w:val="20"/>
          <w:lang w:val="en-GB"/>
        </w:rPr>
      </w:pPr>
      <w:r w:rsidRPr="0084123D">
        <w:rPr>
          <w:rFonts w:ascii="HK Grotesk" w:hAnsi="HK Grotesk" w:cs="Tahoma"/>
          <w:bCs/>
          <w:sz w:val="20"/>
          <w:szCs w:val="20"/>
          <w:lang w:val="en-GB"/>
        </w:rPr>
        <w:t xml:space="preserve">Modulo di </w:t>
      </w:r>
      <w:proofErr w:type="spellStart"/>
      <w:r w:rsidRPr="0084123D">
        <w:rPr>
          <w:rFonts w:ascii="HK Grotesk" w:hAnsi="HK Grotesk" w:cs="Tahoma"/>
          <w:bCs/>
          <w:sz w:val="20"/>
          <w:szCs w:val="20"/>
          <w:lang w:val="en-GB"/>
        </w:rPr>
        <w:t>partecipazione</w:t>
      </w:r>
      <w:proofErr w:type="spellEnd"/>
      <w:r w:rsidRPr="0084123D">
        <w:rPr>
          <w:rFonts w:ascii="HK Grotesk" w:hAnsi="HK Grotesk" w:cs="Tahoma"/>
          <w:bCs/>
          <w:sz w:val="20"/>
          <w:szCs w:val="20"/>
          <w:lang w:val="en-GB"/>
        </w:rPr>
        <w:t xml:space="preserve"> </w:t>
      </w:r>
      <w:proofErr w:type="spellStart"/>
      <w:r w:rsidRPr="0084123D">
        <w:rPr>
          <w:rFonts w:ascii="HK Grotesk" w:hAnsi="HK Grotesk" w:cs="Tahoma"/>
          <w:bCs/>
          <w:sz w:val="20"/>
          <w:szCs w:val="20"/>
          <w:lang w:val="en-GB"/>
        </w:rPr>
        <w:t>interamente</w:t>
      </w:r>
      <w:proofErr w:type="spellEnd"/>
      <w:r w:rsidRPr="0084123D">
        <w:rPr>
          <w:rFonts w:ascii="HK Grotesk" w:hAnsi="HK Grotesk" w:cs="Tahoma"/>
          <w:bCs/>
          <w:sz w:val="20"/>
          <w:szCs w:val="20"/>
          <w:lang w:val="en-GB"/>
        </w:rPr>
        <w:t xml:space="preserve"> </w:t>
      </w:r>
      <w:proofErr w:type="spellStart"/>
      <w:r w:rsidRPr="0084123D">
        <w:rPr>
          <w:rFonts w:ascii="HK Grotesk" w:hAnsi="HK Grotesk" w:cs="Tahoma"/>
          <w:bCs/>
          <w:sz w:val="20"/>
          <w:szCs w:val="20"/>
          <w:lang w:val="en-GB"/>
        </w:rPr>
        <w:t>compilato</w:t>
      </w:r>
      <w:proofErr w:type="spellEnd"/>
    </w:p>
    <w:p w14:paraId="40849BB8" w14:textId="7C51AB8A" w:rsidR="00CB1DC5" w:rsidRPr="0084123D" w:rsidRDefault="007F3E7E" w:rsidP="00813EBE">
      <w:pPr>
        <w:pStyle w:val="Paragrafoelenco"/>
        <w:numPr>
          <w:ilvl w:val="0"/>
          <w:numId w:val="5"/>
        </w:numPr>
        <w:spacing w:line="240" w:lineRule="auto"/>
        <w:ind w:left="0"/>
        <w:jc w:val="both"/>
        <w:rPr>
          <w:rFonts w:ascii="HK Grotesk" w:hAnsi="HK Grotesk" w:cs="Tahoma"/>
          <w:bCs/>
          <w:sz w:val="20"/>
          <w:szCs w:val="20"/>
          <w:lang w:val="en-GB"/>
        </w:rPr>
      </w:pPr>
      <w:proofErr w:type="spellStart"/>
      <w:r w:rsidRPr="0084123D">
        <w:rPr>
          <w:rFonts w:ascii="HK Grotesk" w:hAnsi="HK Grotesk" w:cs="Tahoma"/>
          <w:bCs/>
          <w:sz w:val="20"/>
          <w:szCs w:val="20"/>
          <w:lang w:val="en-GB"/>
        </w:rPr>
        <w:t>Lettera</w:t>
      </w:r>
      <w:proofErr w:type="spellEnd"/>
      <w:r w:rsidRPr="0084123D">
        <w:rPr>
          <w:rFonts w:ascii="HK Grotesk" w:hAnsi="HK Grotesk" w:cs="Tahoma"/>
          <w:bCs/>
          <w:sz w:val="20"/>
          <w:szCs w:val="20"/>
          <w:lang w:val="en-GB"/>
        </w:rPr>
        <w:t xml:space="preserve"> </w:t>
      </w:r>
      <w:proofErr w:type="spellStart"/>
      <w:r w:rsidRPr="0084123D">
        <w:rPr>
          <w:rFonts w:ascii="HK Grotesk" w:hAnsi="HK Grotesk" w:cs="Tahoma"/>
          <w:bCs/>
          <w:sz w:val="20"/>
          <w:szCs w:val="20"/>
          <w:lang w:val="en-GB"/>
        </w:rPr>
        <w:t>motivazionale</w:t>
      </w:r>
      <w:proofErr w:type="spellEnd"/>
      <w:r w:rsidR="00CB1DC5" w:rsidRPr="0084123D">
        <w:rPr>
          <w:rFonts w:ascii="HK Grotesk" w:hAnsi="HK Grotesk" w:cs="Tahoma"/>
          <w:bCs/>
          <w:sz w:val="20"/>
          <w:szCs w:val="20"/>
          <w:lang w:val="en-GB"/>
        </w:rPr>
        <w:t xml:space="preserve"> (</w:t>
      </w:r>
      <w:r w:rsidRPr="0084123D">
        <w:rPr>
          <w:rFonts w:ascii="HK Grotesk" w:hAnsi="HK Grotesk" w:cs="Tahoma"/>
          <w:bCs/>
          <w:sz w:val="20"/>
          <w:szCs w:val="20"/>
          <w:lang w:val="en-GB"/>
        </w:rPr>
        <w:t>max</w:t>
      </w:r>
      <w:r w:rsidR="00CB1DC5" w:rsidRPr="0084123D">
        <w:rPr>
          <w:rFonts w:ascii="HK Grotesk" w:hAnsi="HK Grotesk" w:cs="Tahoma"/>
          <w:bCs/>
          <w:sz w:val="20"/>
          <w:szCs w:val="20"/>
          <w:lang w:val="en-GB"/>
        </w:rPr>
        <w:t xml:space="preserve"> </w:t>
      </w:r>
      <w:r w:rsidR="00CB5C47" w:rsidRPr="0084123D">
        <w:rPr>
          <w:rFonts w:ascii="HK Grotesk" w:hAnsi="HK Grotesk" w:cs="Tahoma"/>
          <w:bCs/>
          <w:sz w:val="20"/>
          <w:szCs w:val="20"/>
          <w:lang w:val="en-GB"/>
        </w:rPr>
        <w:t xml:space="preserve">500 </w:t>
      </w:r>
      <w:r w:rsidRPr="0084123D">
        <w:rPr>
          <w:rFonts w:ascii="HK Grotesk" w:hAnsi="HK Grotesk" w:cs="Tahoma"/>
          <w:bCs/>
          <w:sz w:val="20"/>
          <w:szCs w:val="20"/>
          <w:lang w:val="en-GB"/>
        </w:rPr>
        <w:t>parole</w:t>
      </w:r>
      <w:r w:rsidR="00CB1DC5" w:rsidRPr="0084123D">
        <w:rPr>
          <w:rFonts w:ascii="HK Grotesk" w:hAnsi="HK Grotesk" w:cs="Tahoma"/>
          <w:bCs/>
          <w:sz w:val="20"/>
          <w:szCs w:val="20"/>
          <w:lang w:val="en-GB"/>
        </w:rPr>
        <w:t xml:space="preserve">) </w:t>
      </w:r>
    </w:p>
    <w:p w14:paraId="02A3FCC3" w14:textId="48A55A70" w:rsidR="00B3016B" w:rsidRDefault="00CB1DC5" w:rsidP="00813EBE">
      <w:pPr>
        <w:pStyle w:val="Paragrafoelenco"/>
        <w:numPr>
          <w:ilvl w:val="0"/>
          <w:numId w:val="5"/>
        </w:numPr>
        <w:spacing w:line="240" w:lineRule="auto"/>
        <w:ind w:left="0"/>
        <w:jc w:val="both"/>
        <w:rPr>
          <w:rFonts w:ascii="HK Grotesk" w:hAnsi="HK Grotesk" w:cs="Tahoma"/>
          <w:bCs/>
          <w:sz w:val="20"/>
          <w:szCs w:val="20"/>
          <w:lang w:val="en-GB"/>
        </w:rPr>
      </w:pPr>
      <w:r w:rsidRPr="0084123D">
        <w:rPr>
          <w:rFonts w:ascii="HK Grotesk" w:hAnsi="HK Grotesk" w:cs="Tahoma"/>
          <w:bCs/>
          <w:sz w:val="20"/>
          <w:szCs w:val="20"/>
          <w:lang w:val="en-GB"/>
        </w:rPr>
        <w:t>Curriculum vitae</w:t>
      </w:r>
    </w:p>
    <w:p w14:paraId="0A8B623E" w14:textId="5FEBA85A" w:rsidR="000A0AF6" w:rsidRPr="0084123D" w:rsidRDefault="000A0AF6" w:rsidP="00813EBE">
      <w:pPr>
        <w:pStyle w:val="Paragrafoelenco"/>
        <w:numPr>
          <w:ilvl w:val="0"/>
          <w:numId w:val="5"/>
        </w:numPr>
        <w:spacing w:line="240" w:lineRule="auto"/>
        <w:ind w:left="0"/>
        <w:jc w:val="both"/>
        <w:rPr>
          <w:rFonts w:ascii="HK Grotesk" w:hAnsi="HK Grotesk" w:cs="Tahoma"/>
          <w:bCs/>
          <w:sz w:val="20"/>
          <w:szCs w:val="20"/>
          <w:lang w:val="en-GB"/>
        </w:rPr>
      </w:pPr>
      <w:proofErr w:type="spellStart"/>
      <w:r>
        <w:rPr>
          <w:rFonts w:ascii="HK Grotesk" w:hAnsi="HK Grotesk" w:cs="Tahoma"/>
          <w:bCs/>
          <w:sz w:val="20"/>
          <w:szCs w:val="20"/>
          <w:lang w:val="en-GB"/>
        </w:rPr>
        <w:t>Copia</w:t>
      </w:r>
      <w:proofErr w:type="spellEnd"/>
      <w:r>
        <w:rPr>
          <w:rFonts w:ascii="HK Grotesk" w:hAnsi="HK Grotesk" w:cs="Tahoma"/>
          <w:bCs/>
          <w:sz w:val="20"/>
          <w:szCs w:val="20"/>
          <w:lang w:val="en-GB"/>
        </w:rPr>
        <w:t xml:space="preserve"> carta </w:t>
      </w:r>
      <w:proofErr w:type="spellStart"/>
      <w:r>
        <w:rPr>
          <w:rFonts w:ascii="HK Grotesk" w:hAnsi="HK Grotesk" w:cs="Tahoma"/>
          <w:bCs/>
          <w:sz w:val="20"/>
          <w:szCs w:val="20"/>
          <w:lang w:val="en-GB"/>
        </w:rPr>
        <w:t>d’identità</w:t>
      </w:r>
      <w:proofErr w:type="spellEnd"/>
    </w:p>
    <w:p w14:paraId="7C4E9C40" w14:textId="77777777" w:rsidR="00F874B8" w:rsidRPr="0084123D" w:rsidRDefault="007F3E7E" w:rsidP="00813EBE">
      <w:pPr>
        <w:tabs>
          <w:tab w:val="left" w:pos="941"/>
        </w:tabs>
        <w:spacing w:line="240" w:lineRule="auto"/>
        <w:jc w:val="both"/>
        <w:rPr>
          <w:rFonts w:ascii="HK Grotesk" w:hAnsi="HK Grotesk" w:cs="Tahoma"/>
          <w:b/>
          <w:bCs/>
          <w:sz w:val="20"/>
          <w:szCs w:val="20"/>
        </w:rPr>
      </w:pPr>
      <w:r w:rsidRPr="0084123D">
        <w:rPr>
          <w:rFonts w:ascii="HK Grotesk" w:hAnsi="HK Grotesk" w:cs="Tahoma"/>
          <w:b/>
          <w:bCs/>
          <w:sz w:val="20"/>
          <w:szCs w:val="20"/>
        </w:rPr>
        <w:t>SCADENZA E DOMANDA DI PARTECIPAZIONE</w:t>
      </w:r>
    </w:p>
    <w:p w14:paraId="65981D64" w14:textId="1BF64E4E" w:rsidR="00CB1DC5" w:rsidRPr="0084123D" w:rsidRDefault="007F3E7E" w:rsidP="00813EBE">
      <w:pPr>
        <w:tabs>
          <w:tab w:val="left" w:pos="941"/>
        </w:tabs>
        <w:spacing w:line="240" w:lineRule="auto"/>
        <w:jc w:val="both"/>
        <w:rPr>
          <w:rFonts w:ascii="HK Grotesk" w:hAnsi="HK Grotesk" w:cs="Tahoma"/>
          <w:b/>
          <w:bCs/>
          <w:sz w:val="20"/>
          <w:szCs w:val="20"/>
        </w:rPr>
      </w:pPr>
      <w:r w:rsidRPr="0084123D">
        <w:rPr>
          <w:rFonts w:ascii="HK Grotesk" w:hAnsi="HK Grotesk" w:cs="Tahoma"/>
          <w:bCs/>
          <w:sz w:val="20"/>
          <w:szCs w:val="20"/>
        </w:rPr>
        <w:t xml:space="preserve">Tutta la documentazione dovrà essere inviata via e-mail all’indirizzo </w:t>
      </w:r>
      <w:hyperlink r:id="rId9" w:history="1">
        <w:r w:rsidR="0073298D" w:rsidRPr="0084123D">
          <w:rPr>
            <w:rStyle w:val="Collegamentoipertestuale"/>
            <w:rFonts w:ascii="HK Grotesk" w:hAnsi="HK Grotesk"/>
            <w:b/>
            <w:sz w:val="20"/>
            <w:szCs w:val="20"/>
          </w:rPr>
          <w:t>segreteria@fondazionepalazzote.it</w:t>
        </w:r>
      </w:hyperlink>
      <w:r w:rsidR="009414B0" w:rsidRPr="0084123D">
        <w:rPr>
          <w:rFonts w:ascii="HK Grotesk" w:hAnsi="HK Grotesk"/>
          <w:b/>
          <w:sz w:val="20"/>
          <w:szCs w:val="20"/>
        </w:rPr>
        <w:t xml:space="preserve"> </w:t>
      </w:r>
      <w:r w:rsidRPr="0084123D">
        <w:rPr>
          <w:rFonts w:ascii="HK Grotesk" w:hAnsi="HK Grotesk"/>
          <w:sz w:val="20"/>
          <w:szCs w:val="20"/>
        </w:rPr>
        <w:t xml:space="preserve">entro e non oltre </w:t>
      </w:r>
      <w:r w:rsidR="003177EC" w:rsidRPr="0084123D">
        <w:rPr>
          <w:rFonts w:ascii="HK Grotesk" w:hAnsi="HK Grotesk"/>
          <w:sz w:val="20"/>
          <w:szCs w:val="20"/>
        </w:rPr>
        <w:t xml:space="preserve">il </w:t>
      </w:r>
      <w:r w:rsidR="00C36BE2" w:rsidRPr="0084123D">
        <w:rPr>
          <w:rFonts w:ascii="HK Grotesk" w:hAnsi="HK Grotesk"/>
          <w:b/>
          <w:sz w:val="20"/>
          <w:szCs w:val="20"/>
        </w:rPr>
        <w:t xml:space="preserve">1° </w:t>
      </w:r>
      <w:r w:rsidR="00F036A5">
        <w:rPr>
          <w:rFonts w:ascii="HK Grotesk" w:hAnsi="HK Grotesk"/>
          <w:b/>
          <w:sz w:val="20"/>
          <w:szCs w:val="20"/>
        </w:rPr>
        <w:t>MAGGIO</w:t>
      </w:r>
      <w:r w:rsidR="0073298D" w:rsidRPr="0084123D">
        <w:rPr>
          <w:rFonts w:ascii="HK Grotesk" w:hAnsi="HK Grotesk"/>
          <w:b/>
          <w:sz w:val="20"/>
          <w:szCs w:val="20"/>
        </w:rPr>
        <w:t xml:space="preserve"> 2022</w:t>
      </w:r>
      <w:r w:rsidRPr="0084123D">
        <w:rPr>
          <w:rFonts w:ascii="HK Grotesk" w:hAnsi="HK Grotesk"/>
          <w:sz w:val="20"/>
          <w:szCs w:val="20"/>
        </w:rPr>
        <w:t>,</w:t>
      </w:r>
      <w:r w:rsidR="003105B5" w:rsidRPr="0084123D">
        <w:rPr>
          <w:rFonts w:ascii="HK Grotesk" w:hAnsi="HK Grotesk" w:cs="Tahoma"/>
          <w:bCs/>
          <w:sz w:val="20"/>
          <w:szCs w:val="20"/>
        </w:rPr>
        <w:t xml:space="preserve"> indicando</w:t>
      </w:r>
      <w:r w:rsidRPr="0084123D">
        <w:rPr>
          <w:rFonts w:ascii="HK Grotesk" w:hAnsi="HK Grotesk" w:cs="Tahoma"/>
          <w:bCs/>
          <w:sz w:val="20"/>
          <w:szCs w:val="20"/>
        </w:rPr>
        <w:t xml:space="preserve"> nell’</w:t>
      </w:r>
      <w:r w:rsidR="003105B5" w:rsidRPr="0084123D">
        <w:rPr>
          <w:rFonts w:ascii="HK Grotesk" w:hAnsi="HK Grotesk" w:cs="Tahoma"/>
          <w:bCs/>
          <w:sz w:val="20"/>
          <w:szCs w:val="20"/>
        </w:rPr>
        <w:t>oggetto “ISCRIZIONE SCUOLA PALAZZO TE</w:t>
      </w:r>
      <w:r w:rsidR="0073298D" w:rsidRPr="0084123D">
        <w:rPr>
          <w:rFonts w:ascii="HK Grotesk" w:hAnsi="HK Grotesk" w:cs="Tahoma"/>
          <w:bCs/>
          <w:sz w:val="20"/>
          <w:szCs w:val="20"/>
        </w:rPr>
        <w:t xml:space="preserve"> – STUDIARE ARTE</w:t>
      </w:r>
      <w:r w:rsidR="003105B5" w:rsidRPr="0084123D">
        <w:rPr>
          <w:rFonts w:ascii="HK Grotesk" w:hAnsi="HK Grotesk" w:cs="Tahoma"/>
          <w:bCs/>
          <w:sz w:val="20"/>
          <w:szCs w:val="20"/>
        </w:rPr>
        <w:t>”.</w:t>
      </w:r>
    </w:p>
    <w:tbl>
      <w:tblPr>
        <w:tblStyle w:val="Grigliatabella"/>
        <w:tblpPr w:leftFromText="180" w:rightFromText="180" w:vertAnchor="text" w:horzAnchor="page" w:tblpX="1243" w:tblpY="330"/>
        <w:tblW w:w="9720" w:type="dxa"/>
        <w:tblLook w:val="04A0" w:firstRow="1" w:lastRow="0" w:firstColumn="1" w:lastColumn="0" w:noHBand="0" w:noVBand="1"/>
        <w:tblCaption w:val="SCHEDA DI PARTECIPAZIONE"/>
      </w:tblPr>
      <w:tblGrid>
        <w:gridCol w:w="4860"/>
        <w:gridCol w:w="4860"/>
      </w:tblGrid>
      <w:tr w:rsidR="00CB1DC5" w:rsidRPr="0084123D" w14:paraId="4E07A10C" w14:textId="77777777" w:rsidTr="00F874B8">
        <w:trPr>
          <w:trHeight w:val="407"/>
        </w:trPr>
        <w:tc>
          <w:tcPr>
            <w:tcW w:w="9720" w:type="dxa"/>
            <w:gridSpan w:val="2"/>
            <w:vAlign w:val="bottom"/>
          </w:tcPr>
          <w:p w14:paraId="17AC74C0" w14:textId="24CFCABC" w:rsidR="00CB1DC5" w:rsidRPr="0084123D" w:rsidRDefault="007F3E7E" w:rsidP="00813EBE">
            <w:pPr>
              <w:contextualSpacing/>
              <w:jc w:val="center"/>
              <w:rPr>
                <w:rFonts w:ascii="HK Grotesk" w:hAnsi="HK Grotesk"/>
                <w:sz w:val="20"/>
                <w:szCs w:val="20"/>
                <w:lang w:val="en-GB"/>
              </w:rPr>
            </w:pPr>
            <w:r w:rsidRPr="0084123D">
              <w:rPr>
                <w:rFonts w:ascii="HK Grotesk" w:hAnsi="HK Grotesk"/>
                <w:b/>
                <w:sz w:val="20"/>
                <w:szCs w:val="20"/>
                <w:lang w:val="en-GB"/>
              </w:rPr>
              <w:t>MODULO DI PARTECIPAZIONE</w:t>
            </w:r>
          </w:p>
        </w:tc>
      </w:tr>
      <w:tr w:rsidR="00CB1DC5" w:rsidRPr="0084123D" w14:paraId="462A9813" w14:textId="77777777" w:rsidTr="00F874B8">
        <w:trPr>
          <w:trHeight w:val="446"/>
        </w:trPr>
        <w:tc>
          <w:tcPr>
            <w:tcW w:w="4860" w:type="dxa"/>
            <w:vAlign w:val="bottom"/>
          </w:tcPr>
          <w:p w14:paraId="15BA2526" w14:textId="76803F84" w:rsidR="00CB1DC5" w:rsidRPr="0084123D" w:rsidRDefault="009414B0" w:rsidP="00813EBE">
            <w:pPr>
              <w:contextualSpacing/>
              <w:rPr>
                <w:rFonts w:ascii="HK Grotesk" w:hAnsi="HK Grotesk"/>
                <w:b/>
                <w:sz w:val="20"/>
                <w:szCs w:val="20"/>
                <w:lang w:val="en-GB"/>
              </w:rPr>
            </w:pPr>
            <w:r w:rsidRPr="0084123D">
              <w:rPr>
                <w:rFonts w:ascii="HK Grotesk" w:hAnsi="HK Grotesk"/>
                <w:b/>
                <w:sz w:val="20"/>
                <w:szCs w:val="20"/>
                <w:lang w:val="en-GB"/>
              </w:rPr>
              <w:t>N</w:t>
            </w:r>
            <w:r w:rsidR="007F3E7E" w:rsidRPr="0084123D">
              <w:rPr>
                <w:rFonts w:ascii="HK Grotesk" w:hAnsi="HK Grotesk"/>
                <w:b/>
                <w:sz w:val="20"/>
                <w:szCs w:val="20"/>
                <w:lang w:val="en-GB"/>
              </w:rPr>
              <w:t>OME</w:t>
            </w:r>
          </w:p>
        </w:tc>
        <w:tc>
          <w:tcPr>
            <w:tcW w:w="4860" w:type="dxa"/>
          </w:tcPr>
          <w:p w14:paraId="212FE9D7" w14:textId="77777777" w:rsidR="00CB1DC5" w:rsidRPr="0084123D" w:rsidRDefault="00CB1DC5" w:rsidP="00813EBE">
            <w:pPr>
              <w:contextualSpacing/>
              <w:rPr>
                <w:rFonts w:ascii="HK Grotesk" w:hAnsi="HK Grotesk"/>
                <w:sz w:val="20"/>
                <w:szCs w:val="20"/>
                <w:lang w:val="en-GB"/>
              </w:rPr>
            </w:pPr>
          </w:p>
        </w:tc>
      </w:tr>
      <w:tr w:rsidR="00CB1DC5" w:rsidRPr="0084123D" w14:paraId="6694CADC" w14:textId="77777777" w:rsidTr="00F874B8">
        <w:trPr>
          <w:trHeight w:val="459"/>
        </w:trPr>
        <w:tc>
          <w:tcPr>
            <w:tcW w:w="4860" w:type="dxa"/>
            <w:vAlign w:val="bottom"/>
          </w:tcPr>
          <w:p w14:paraId="6B18E8DE" w14:textId="01322ED1" w:rsidR="00CB1DC5" w:rsidRPr="0084123D" w:rsidRDefault="007F3E7E" w:rsidP="00813EBE">
            <w:pPr>
              <w:contextualSpacing/>
              <w:rPr>
                <w:rFonts w:ascii="HK Grotesk" w:hAnsi="HK Grotesk"/>
                <w:b/>
                <w:sz w:val="20"/>
                <w:szCs w:val="20"/>
                <w:lang w:val="en-GB"/>
              </w:rPr>
            </w:pPr>
            <w:r w:rsidRPr="0084123D">
              <w:rPr>
                <w:rFonts w:ascii="HK Grotesk" w:eastAsia="Times New Roman" w:hAnsi="HK Grotesk"/>
                <w:b/>
                <w:color w:val="000000"/>
                <w:sz w:val="20"/>
                <w:szCs w:val="20"/>
                <w:lang w:val="en-GB" w:eastAsia="it-IT"/>
              </w:rPr>
              <w:t>COGNOME</w:t>
            </w:r>
          </w:p>
        </w:tc>
        <w:tc>
          <w:tcPr>
            <w:tcW w:w="4860" w:type="dxa"/>
          </w:tcPr>
          <w:p w14:paraId="35AA6FEE" w14:textId="77777777" w:rsidR="00CB1DC5" w:rsidRPr="0084123D" w:rsidRDefault="00CB1DC5" w:rsidP="00813EBE">
            <w:pPr>
              <w:contextualSpacing/>
              <w:rPr>
                <w:rFonts w:ascii="HK Grotesk" w:hAnsi="HK Grotesk"/>
                <w:sz w:val="20"/>
                <w:szCs w:val="20"/>
                <w:lang w:val="en-GB"/>
              </w:rPr>
            </w:pPr>
          </w:p>
        </w:tc>
      </w:tr>
      <w:tr w:rsidR="00CB1DC5" w:rsidRPr="0084123D" w14:paraId="0C449686" w14:textId="77777777" w:rsidTr="00F874B8">
        <w:trPr>
          <w:trHeight w:val="446"/>
        </w:trPr>
        <w:tc>
          <w:tcPr>
            <w:tcW w:w="4860" w:type="dxa"/>
            <w:vAlign w:val="bottom"/>
          </w:tcPr>
          <w:p w14:paraId="75374C1C" w14:textId="0436918A" w:rsidR="00CB1DC5" w:rsidRPr="0084123D" w:rsidRDefault="007F3E7E" w:rsidP="00813EBE">
            <w:pPr>
              <w:contextualSpacing/>
              <w:rPr>
                <w:rFonts w:ascii="HK Grotesk" w:hAnsi="HK Grotesk"/>
                <w:b/>
                <w:sz w:val="20"/>
                <w:szCs w:val="20"/>
                <w:lang w:val="en-GB"/>
              </w:rPr>
            </w:pPr>
            <w:r w:rsidRPr="0084123D">
              <w:rPr>
                <w:rFonts w:ascii="HK Grotesk" w:eastAsia="Times New Roman" w:hAnsi="HK Grotesk"/>
                <w:b/>
                <w:color w:val="000000"/>
                <w:sz w:val="20"/>
                <w:szCs w:val="20"/>
                <w:lang w:val="en-GB" w:eastAsia="it-IT"/>
              </w:rPr>
              <w:t>DATA DI NASCITA</w:t>
            </w:r>
          </w:p>
        </w:tc>
        <w:tc>
          <w:tcPr>
            <w:tcW w:w="4860" w:type="dxa"/>
          </w:tcPr>
          <w:p w14:paraId="656FC77B" w14:textId="77777777" w:rsidR="00CB1DC5" w:rsidRPr="0084123D" w:rsidRDefault="00CB1DC5" w:rsidP="00813EBE">
            <w:pPr>
              <w:contextualSpacing/>
              <w:rPr>
                <w:rFonts w:ascii="HK Grotesk" w:hAnsi="HK Grotesk"/>
                <w:sz w:val="20"/>
                <w:szCs w:val="20"/>
                <w:lang w:val="en-GB"/>
              </w:rPr>
            </w:pPr>
          </w:p>
        </w:tc>
      </w:tr>
      <w:tr w:rsidR="00092BDB" w:rsidRPr="0084123D" w14:paraId="61847553" w14:textId="77777777" w:rsidTr="00F874B8">
        <w:trPr>
          <w:trHeight w:val="459"/>
        </w:trPr>
        <w:tc>
          <w:tcPr>
            <w:tcW w:w="4860" w:type="dxa"/>
            <w:vAlign w:val="bottom"/>
          </w:tcPr>
          <w:p w14:paraId="3F0E016D" w14:textId="3C661B4A" w:rsidR="00092BDB" w:rsidRDefault="00092BDB" w:rsidP="00813EBE">
            <w:pPr>
              <w:contextualSpacing/>
              <w:rPr>
                <w:rFonts w:ascii="HK Grotesk" w:eastAsia="Times New Roman" w:hAnsi="HK Grotesk"/>
                <w:b/>
                <w:color w:val="000000"/>
                <w:sz w:val="20"/>
                <w:szCs w:val="20"/>
                <w:lang w:val="en-GB" w:eastAsia="it-IT"/>
              </w:rPr>
            </w:pPr>
            <w:r>
              <w:rPr>
                <w:rFonts w:ascii="HK Grotesk" w:eastAsia="Times New Roman" w:hAnsi="HK Grotesk"/>
                <w:b/>
                <w:color w:val="000000"/>
                <w:sz w:val="20"/>
                <w:szCs w:val="20"/>
                <w:lang w:val="en-GB" w:eastAsia="it-IT"/>
              </w:rPr>
              <w:t>CODICE FISCALE</w:t>
            </w:r>
          </w:p>
        </w:tc>
        <w:tc>
          <w:tcPr>
            <w:tcW w:w="4860" w:type="dxa"/>
          </w:tcPr>
          <w:p w14:paraId="17598D0A" w14:textId="77777777" w:rsidR="00092BDB" w:rsidRPr="0084123D" w:rsidRDefault="00092BDB" w:rsidP="00813EBE">
            <w:pPr>
              <w:contextualSpacing/>
              <w:rPr>
                <w:rFonts w:ascii="HK Grotesk" w:hAnsi="HK Grotesk"/>
                <w:sz w:val="20"/>
                <w:szCs w:val="20"/>
                <w:lang w:val="en-GB"/>
              </w:rPr>
            </w:pPr>
          </w:p>
        </w:tc>
      </w:tr>
      <w:tr w:rsidR="00CB1DC5" w:rsidRPr="0084123D" w14:paraId="0A235555" w14:textId="77777777" w:rsidTr="00F874B8">
        <w:trPr>
          <w:trHeight w:val="459"/>
        </w:trPr>
        <w:tc>
          <w:tcPr>
            <w:tcW w:w="4860" w:type="dxa"/>
            <w:vAlign w:val="bottom"/>
          </w:tcPr>
          <w:p w14:paraId="3E4F482E" w14:textId="7FAF6E34" w:rsidR="00CB1DC5" w:rsidRPr="0084123D" w:rsidRDefault="00B95995" w:rsidP="00813EBE">
            <w:pPr>
              <w:contextualSpacing/>
              <w:rPr>
                <w:rFonts w:ascii="HK Grotesk" w:hAnsi="HK Grotesk"/>
                <w:b/>
                <w:sz w:val="20"/>
                <w:szCs w:val="20"/>
                <w:lang w:val="en-GB"/>
              </w:rPr>
            </w:pPr>
            <w:r>
              <w:rPr>
                <w:rFonts w:ascii="HK Grotesk" w:eastAsia="Times New Roman" w:hAnsi="HK Grotesk"/>
                <w:b/>
                <w:color w:val="000000"/>
                <w:sz w:val="20"/>
                <w:szCs w:val="20"/>
                <w:lang w:val="en-GB" w:eastAsia="it-IT"/>
              </w:rPr>
              <w:t>RESIDENZA: CITTA PROVINCIA CAP</w:t>
            </w:r>
          </w:p>
        </w:tc>
        <w:tc>
          <w:tcPr>
            <w:tcW w:w="4860" w:type="dxa"/>
          </w:tcPr>
          <w:p w14:paraId="0290DAB7" w14:textId="77777777" w:rsidR="00CB1DC5" w:rsidRPr="0084123D" w:rsidRDefault="00CB1DC5" w:rsidP="00813EBE">
            <w:pPr>
              <w:contextualSpacing/>
              <w:rPr>
                <w:rFonts w:ascii="HK Grotesk" w:hAnsi="HK Grotesk"/>
                <w:sz w:val="20"/>
                <w:szCs w:val="20"/>
                <w:lang w:val="en-GB"/>
              </w:rPr>
            </w:pPr>
          </w:p>
        </w:tc>
      </w:tr>
      <w:tr w:rsidR="00CB1DC5" w:rsidRPr="0084123D" w14:paraId="41B072D3" w14:textId="77777777" w:rsidTr="00F874B8">
        <w:trPr>
          <w:trHeight w:val="446"/>
        </w:trPr>
        <w:tc>
          <w:tcPr>
            <w:tcW w:w="4860" w:type="dxa"/>
            <w:vAlign w:val="bottom"/>
          </w:tcPr>
          <w:p w14:paraId="088D4FDD" w14:textId="52195A91" w:rsidR="00CB1DC5" w:rsidRPr="0084123D" w:rsidRDefault="007F3E7E" w:rsidP="00813EBE">
            <w:pPr>
              <w:contextualSpacing/>
              <w:rPr>
                <w:rFonts w:ascii="HK Grotesk" w:hAnsi="HK Grotesk"/>
                <w:b/>
                <w:sz w:val="20"/>
                <w:szCs w:val="20"/>
                <w:lang w:val="en-GB"/>
              </w:rPr>
            </w:pPr>
            <w:r w:rsidRPr="0084123D">
              <w:rPr>
                <w:rFonts w:ascii="HK Grotesk" w:eastAsia="Times New Roman" w:hAnsi="HK Grotesk"/>
                <w:b/>
                <w:color w:val="000000"/>
                <w:sz w:val="20"/>
                <w:szCs w:val="20"/>
                <w:lang w:val="en-GB" w:eastAsia="it-IT"/>
              </w:rPr>
              <w:t>OCCUPAZIONE</w:t>
            </w:r>
          </w:p>
        </w:tc>
        <w:tc>
          <w:tcPr>
            <w:tcW w:w="4860" w:type="dxa"/>
          </w:tcPr>
          <w:p w14:paraId="303D7B50" w14:textId="77777777" w:rsidR="00CB1DC5" w:rsidRPr="0084123D" w:rsidRDefault="00CB1DC5" w:rsidP="00813EBE">
            <w:pPr>
              <w:contextualSpacing/>
              <w:rPr>
                <w:rFonts w:ascii="HK Grotesk" w:hAnsi="HK Grotesk"/>
                <w:sz w:val="20"/>
                <w:szCs w:val="20"/>
                <w:lang w:val="en-GB"/>
              </w:rPr>
            </w:pPr>
          </w:p>
        </w:tc>
      </w:tr>
      <w:tr w:rsidR="009414B0" w:rsidRPr="0084123D" w14:paraId="6EA2D8B7" w14:textId="77777777" w:rsidTr="00F874B8">
        <w:trPr>
          <w:trHeight w:val="459"/>
        </w:trPr>
        <w:tc>
          <w:tcPr>
            <w:tcW w:w="4860" w:type="dxa"/>
            <w:vAlign w:val="bottom"/>
          </w:tcPr>
          <w:p w14:paraId="2931D588" w14:textId="11CD1688" w:rsidR="009414B0" w:rsidRPr="0084123D" w:rsidRDefault="009414B0" w:rsidP="00813EBE">
            <w:pPr>
              <w:contextualSpacing/>
              <w:rPr>
                <w:rFonts w:ascii="HK Grotesk" w:hAnsi="HK Grotesk"/>
                <w:b/>
                <w:sz w:val="20"/>
                <w:szCs w:val="20"/>
                <w:lang w:val="en-GB"/>
              </w:rPr>
            </w:pPr>
            <w:r w:rsidRPr="0084123D">
              <w:rPr>
                <w:rFonts w:ascii="HK Grotesk" w:eastAsia="Times New Roman" w:hAnsi="HK Grotesk"/>
                <w:b/>
                <w:color w:val="000000"/>
                <w:sz w:val="20"/>
                <w:szCs w:val="20"/>
                <w:lang w:val="en-GB" w:eastAsia="it-IT"/>
              </w:rPr>
              <w:t>RECAPITO TELEFONICO</w:t>
            </w:r>
          </w:p>
        </w:tc>
        <w:tc>
          <w:tcPr>
            <w:tcW w:w="4860" w:type="dxa"/>
          </w:tcPr>
          <w:p w14:paraId="77D983D1" w14:textId="77777777" w:rsidR="009414B0" w:rsidRPr="0084123D" w:rsidRDefault="009414B0" w:rsidP="00813EBE">
            <w:pPr>
              <w:contextualSpacing/>
              <w:rPr>
                <w:rFonts w:ascii="HK Grotesk" w:hAnsi="HK Grotesk"/>
                <w:sz w:val="20"/>
                <w:szCs w:val="20"/>
                <w:lang w:val="en-GB"/>
              </w:rPr>
            </w:pPr>
          </w:p>
        </w:tc>
      </w:tr>
      <w:tr w:rsidR="009414B0" w:rsidRPr="0084123D" w14:paraId="256AD4C9" w14:textId="77777777" w:rsidTr="00F874B8">
        <w:trPr>
          <w:trHeight w:val="446"/>
        </w:trPr>
        <w:tc>
          <w:tcPr>
            <w:tcW w:w="4860" w:type="dxa"/>
            <w:vAlign w:val="bottom"/>
          </w:tcPr>
          <w:p w14:paraId="7860E4FB" w14:textId="45F30FCB" w:rsidR="009414B0" w:rsidRPr="0084123D" w:rsidRDefault="007F3E7E" w:rsidP="00813EBE">
            <w:pPr>
              <w:contextualSpacing/>
              <w:rPr>
                <w:rFonts w:ascii="HK Grotesk" w:hAnsi="HK Grotesk"/>
                <w:b/>
                <w:sz w:val="20"/>
                <w:szCs w:val="20"/>
                <w:lang w:val="en-GB"/>
              </w:rPr>
            </w:pPr>
            <w:r w:rsidRPr="0084123D">
              <w:rPr>
                <w:rFonts w:ascii="HK Grotesk" w:eastAsia="Times New Roman" w:hAnsi="HK Grotesk"/>
                <w:b/>
                <w:color w:val="000000"/>
                <w:sz w:val="20"/>
                <w:szCs w:val="20"/>
                <w:lang w:val="en-GB" w:eastAsia="it-IT"/>
              </w:rPr>
              <w:t>INDIRIZZO E-</w:t>
            </w:r>
            <w:r w:rsidR="009414B0" w:rsidRPr="0084123D">
              <w:rPr>
                <w:rFonts w:ascii="HK Grotesk" w:eastAsia="Times New Roman" w:hAnsi="HK Grotesk"/>
                <w:b/>
                <w:color w:val="000000"/>
                <w:sz w:val="20"/>
                <w:szCs w:val="20"/>
                <w:lang w:val="en-GB" w:eastAsia="it-IT"/>
              </w:rPr>
              <w:t xml:space="preserve">MAIL </w:t>
            </w:r>
          </w:p>
        </w:tc>
        <w:tc>
          <w:tcPr>
            <w:tcW w:w="4860" w:type="dxa"/>
          </w:tcPr>
          <w:p w14:paraId="383D5ECE" w14:textId="77777777" w:rsidR="009414B0" w:rsidRPr="0084123D" w:rsidRDefault="009414B0" w:rsidP="00813EBE">
            <w:pPr>
              <w:contextualSpacing/>
              <w:rPr>
                <w:rFonts w:ascii="HK Grotesk" w:hAnsi="HK Grotesk"/>
                <w:sz w:val="20"/>
                <w:szCs w:val="20"/>
                <w:lang w:val="en-GB"/>
              </w:rPr>
            </w:pPr>
          </w:p>
        </w:tc>
      </w:tr>
    </w:tbl>
    <w:p w14:paraId="2261FE75" w14:textId="7EDA41D4" w:rsidR="00E47970" w:rsidRDefault="00E47970" w:rsidP="00813EBE">
      <w:pPr>
        <w:spacing w:line="240" w:lineRule="auto"/>
        <w:rPr>
          <w:rFonts w:ascii="HK Grotesk" w:hAnsi="HK Grotesk"/>
          <w:sz w:val="20"/>
          <w:szCs w:val="20"/>
          <w:u w:val="single"/>
        </w:rPr>
      </w:pPr>
    </w:p>
    <w:p w14:paraId="161C6405" w14:textId="0746F804" w:rsidR="006B7C53" w:rsidRDefault="006B7C53" w:rsidP="00813EBE">
      <w:pPr>
        <w:spacing w:line="240" w:lineRule="auto"/>
        <w:rPr>
          <w:rFonts w:ascii="HK Grotesk" w:hAnsi="HK Grotesk"/>
          <w:sz w:val="20"/>
          <w:szCs w:val="20"/>
          <w:u w:val="single"/>
        </w:rPr>
      </w:pPr>
    </w:p>
    <w:p w14:paraId="6727506C" w14:textId="77777777" w:rsidR="006B7C53" w:rsidRDefault="006B7C53" w:rsidP="00813EBE">
      <w:pPr>
        <w:spacing w:after="75" w:line="240" w:lineRule="auto"/>
        <w:rPr>
          <w:rFonts w:ascii="HK Grotesk" w:hAnsi="HK Grotesk"/>
          <w:sz w:val="20"/>
          <w:szCs w:val="20"/>
        </w:rPr>
      </w:pPr>
      <w:r>
        <w:rPr>
          <w:rFonts w:ascii="HK Grotesk" w:hAnsi="HK Grotesk"/>
          <w:sz w:val="20"/>
          <w:szCs w:val="20"/>
        </w:rPr>
        <w:t>Dichiaro di essere stato informato circa il trattamento dei miei dati personali ai sensi dell’art. 13 del Regolamento 2016/679 UE. L’informativa estesa è disponibile sul sito </w:t>
      </w:r>
      <w:hyperlink r:id="rId10" w:history="1">
        <w:r>
          <w:rPr>
            <w:rStyle w:val="Collegamentoipertestuale"/>
            <w:rFonts w:ascii="HK Grotesk" w:hAnsi="HK Grotesk"/>
            <w:color w:val="000000"/>
            <w:sz w:val="20"/>
            <w:szCs w:val="20"/>
          </w:rPr>
          <w:t>www.fondazionepalazzote.it</w:t>
        </w:r>
      </w:hyperlink>
    </w:p>
    <w:p w14:paraId="791071DD" w14:textId="1EC521A4" w:rsidR="006B7C53" w:rsidRDefault="006B7C53" w:rsidP="000A0AF6">
      <w:pPr>
        <w:spacing w:after="75" w:line="240" w:lineRule="auto"/>
        <w:ind w:hanging="2"/>
        <w:rPr>
          <w:rFonts w:ascii="HK Grotesk" w:hAnsi="HK Grotesk"/>
          <w:sz w:val="20"/>
          <w:szCs w:val="20"/>
        </w:rPr>
      </w:pPr>
      <w:r>
        <w:rPr>
          <w:rFonts w:ascii="HK Grotesk" w:hAnsi="HK Grotesk"/>
          <w:sz w:val="20"/>
          <w:szCs w:val="20"/>
        </w:rPr>
        <w:t xml:space="preserve">Desidero essere informato sulle mostre, sulle attività e sulle future iniziative di Palazzo Te (art. 7 Regolamento 2016/679 UE). </w:t>
      </w:r>
      <w:r>
        <w:rPr>
          <w:rFonts w:ascii="HK Grotesk" w:hAnsi="HK Grotesk" w:cs="Arial"/>
          <w:vanish/>
          <w:sz w:val="20"/>
          <w:szCs w:val="20"/>
        </w:rPr>
        <w:t>Fine modulo</w:t>
      </w:r>
    </w:p>
    <w:p w14:paraId="06ED1C35" w14:textId="77777777" w:rsidR="006B7C53" w:rsidRDefault="006B7C53" w:rsidP="00813EBE">
      <w:pPr>
        <w:tabs>
          <w:tab w:val="left" w:pos="2160"/>
        </w:tabs>
        <w:spacing w:line="240" w:lineRule="auto"/>
        <w:ind w:hanging="2"/>
        <w:rPr>
          <w:rFonts w:ascii="HK Grotesk" w:hAnsi="HK Grotesk"/>
          <w:sz w:val="20"/>
          <w:szCs w:val="20"/>
        </w:rPr>
      </w:pPr>
      <w:r>
        <w:rPr>
          <w:rFonts w:ascii="HK Grotesk" w:hAnsi="HK Grotesk"/>
          <w:sz w:val="20"/>
          <w:szCs w:val="20"/>
        </w:rPr>
        <w:t>Firma</w:t>
      </w:r>
    </w:p>
    <w:p w14:paraId="5D05D016" w14:textId="55B4CBAD" w:rsidR="006B7C53" w:rsidRPr="006B7C53" w:rsidRDefault="006B7C53" w:rsidP="00813EBE">
      <w:pPr>
        <w:tabs>
          <w:tab w:val="left" w:pos="2160"/>
        </w:tabs>
        <w:spacing w:line="240" w:lineRule="auto"/>
        <w:ind w:hanging="2"/>
        <w:rPr>
          <w:rFonts w:ascii="HK Grotesk" w:hAnsi="HK Grotesk"/>
          <w:sz w:val="20"/>
          <w:szCs w:val="20"/>
        </w:rPr>
      </w:pPr>
      <w:r>
        <w:rPr>
          <w:rFonts w:ascii="HK Grotesk" w:hAnsi="HK Grotesk"/>
          <w:sz w:val="20"/>
          <w:szCs w:val="20"/>
        </w:rPr>
        <w:t>_______________________________</w:t>
      </w:r>
    </w:p>
    <w:sectPr w:rsidR="006B7C53" w:rsidRPr="006B7C53">
      <w:headerReference w:type="default" r:id="rId11"/>
      <w:footerReference w:type="default" r:id="rId1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4DAB9D" w14:textId="77777777" w:rsidR="00AC4248" w:rsidRDefault="00AC4248" w:rsidP="00E47970">
      <w:pPr>
        <w:spacing w:after="0" w:line="240" w:lineRule="auto"/>
      </w:pPr>
      <w:r>
        <w:separator/>
      </w:r>
    </w:p>
  </w:endnote>
  <w:endnote w:type="continuationSeparator" w:id="0">
    <w:p w14:paraId="0172CD7F" w14:textId="77777777" w:rsidR="00AC4248" w:rsidRDefault="00AC4248" w:rsidP="00E479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swiss"/>
    <w:pitch w:val="variable"/>
    <w:sig w:usb0="E1000AEF" w:usb1="5000A1FF" w:usb2="00000000" w:usb3="00000000" w:csb0="000001BF" w:csb1="00000000"/>
  </w:font>
  <w:font w:name="HK Grotesk">
    <w:panose1 w:val="00000500000000000000"/>
    <w:charset w:val="00"/>
    <w:family w:val="modern"/>
    <w:notTrueType/>
    <w:pitch w:val="variable"/>
    <w:sig w:usb0="20000007" w:usb1="00000000" w:usb2="00000000" w:usb3="00000000" w:csb0="00000193"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ourier">
    <w:panose1 w:val="02070409020205020404"/>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4AF66" w14:textId="77777777" w:rsidR="00C86FEC" w:rsidRDefault="00C86FEC">
    <w:pPr>
      <w:pStyle w:val="Pidipagina"/>
    </w:pPr>
  </w:p>
  <w:p w14:paraId="6809CD58" w14:textId="3CAE1A10" w:rsidR="00C86FEC" w:rsidRDefault="00892BC7">
    <w:pPr>
      <w:pStyle w:val="Pidipagina"/>
    </w:pPr>
    <w:r>
      <w:rPr>
        <w:noProof/>
      </w:rPr>
      <w:drawing>
        <wp:inline distT="0" distB="0" distL="0" distR="0" wp14:anchorId="7E2AACED" wp14:editId="46390D7D">
          <wp:extent cx="5288055" cy="11258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288055" cy="112584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81AD3" w14:textId="77777777" w:rsidR="00AC4248" w:rsidRDefault="00AC4248" w:rsidP="00E47970">
      <w:pPr>
        <w:spacing w:after="0" w:line="240" w:lineRule="auto"/>
      </w:pPr>
      <w:r>
        <w:separator/>
      </w:r>
    </w:p>
  </w:footnote>
  <w:footnote w:type="continuationSeparator" w:id="0">
    <w:p w14:paraId="1972E00E" w14:textId="77777777" w:rsidR="00AC4248" w:rsidRDefault="00AC4248" w:rsidP="00E479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E757C" w14:textId="7C136BCD" w:rsidR="00C86FEC" w:rsidRDefault="00497315">
    <w:pPr>
      <w:pStyle w:val="Intestazione"/>
    </w:pPr>
    <w:r>
      <w:rPr>
        <w:noProof/>
      </w:rPr>
      <w:drawing>
        <wp:anchor distT="0" distB="0" distL="114300" distR="114300" simplePos="0" relativeHeight="251658240" behindDoc="0" locked="0" layoutInCell="1" allowOverlap="1" wp14:anchorId="101B8313" wp14:editId="6BD92EFE">
          <wp:simplePos x="0" y="0"/>
          <wp:positionH relativeFrom="margin">
            <wp:posOffset>2145665</wp:posOffset>
          </wp:positionH>
          <wp:positionV relativeFrom="margin">
            <wp:posOffset>-426720</wp:posOffset>
          </wp:positionV>
          <wp:extent cx="1828800" cy="369570"/>
          <wp:effectExtent l="0" t="0" r="0" b="0"/>
          <wp:wrapSquare wrapText="bothSides"/>
          <wp:docPr id="1" name="Immagine 1"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 clipart&#10;&#10;Descrizione generata automa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8800" cy="36957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087245"/>
    <w:multiLevelType w:val="hybridMultilevel"/>
    <w:tmpl w:val="1C728E42"/>
    <w:lvl w:ilvl="0" w:tplc="04100001">
      <w:start w:val="1"/>
      <w:numFmt w:val="bullet"/>
      <w:lvlText w:val=""/>
      <w:lvlJc w:val="left"/>
      <w:pPr>
        <w:ind w:left="436" w:hanging="360"/>
      </w:pPr>
      <w:rPr>
        <w:rFonts w:ascii="Symbol" w:hAnsi="Symbol" w:hint="default"/>
      </w:rPr>
    </w:lvl>
    <w:lvl w:ilvl="1" w:tplc="04100003" w:tentative="1">
      <w:start w:val="1"/>
      <w:numFmt w:val="bullet"/>
      <w:lvlText w:val="o"/>
      <w:lvlJc w:val="left"/>
      <w:pPr>
        <w:ind w:left="1156" w:hanging="360"/>
      </w:pPr>
      <w:rPr>
        <w:rFonts w:ascii="Courier New" w:hAnsi="Courier New" w:cs="Courier New" w:hint="default"/>
      </w:rPr>
    </w:lvl>
    <w:lvl w:ilvl="2" w:tplc="04100005" w:tentative="1">
      <w:start w:val="1"/>
      <w:numFmt w:val="bullet"/>
      <w:lvlText w:val=""/>
      <w:lvlJc w:val="left"/>
      <w:pPr>
        <w:ind w:left="1876" w:hanging="360"/>
      </w:pPr>
      <w:rPr>
        <w:rFonts w:ascii="Wingdings" w:hAnsi="Wingdings" w:hint="default"/>
      </w:rPr>
    </w:lvl>
    <w:lvl w:ilvl="3" w:tplc="04100001" w:tentative="1">
      <w:start w:val="1"/>
      <w:numFmt w:val="bullet"/>
      <w:lvlText w:val=""/>
      <w:lvlJc w:val="left"/>
      <w:pPr>
        <w:ind w:left="2596" w:hanging="360"/>
      </w:pPr>
      <w:rPr>
        <w:rFonts w:ascii="Symbol" w:hAnsi="Symbol" w:hint="default"/>
      </w:rPr>
    </w:lvl>
    <w:lvl w:ilvl="4" w:tplc="04100003" w:tentative="1">
      <w:start w:val="1"/>
      <w:numFmt w:val="bullet"/>
      <w:lvlText w:val="o"/>
      <w:lvlJc w:val="left"/>
      <w:pPr>
        <w:ind w:left="3316" w:hanging="360"/>
      </w:pPr>
      <w:rPr>
        <w:rFonts w:ascii="Courier New" w:hAnsi="Courier New" w:cs="Courier New" w:hint="default"/>
      </w:rPr>
    </w:lvl>
    <w:lvl w:ilvl="5" w:tplc="04100005" w:tentative="1">
      <w:start w:val="1"/>
      <w:numFmt w:val="bullet"/>
      <w:lvlText w:val=""/>
      <w:lvlJc w:val="left"/>
      <w:pPr>
        <w:ind w:left="4036" w:hanging="360"/>
      </w:pPr>
      <w:rPr>
        <w:rFonts w:ascii="Wingdings" w:hAnsi="Wingdings" w:hint="default"/>
      </w:rPr>
    </w:lvl>
    <w:lvl w:ilvl="6" w:tplc="04100001" w:tentative="1">
      <w:start w:val="1"/>
      <w:numFmt w:val="bullet"/>
      <w:lvlText w:val=""/>
      <w:lvlJc w:val="left"/>
      <w:pPr>
        <w:ind w:left="4756" w:hanging="360"/>
      </w:pPr>
      <w:rPr>
        <w:rFonts w:ascii="Symbol" w:hAnsi="Symbol" w:hint="default"/>
      </w:rPr>
    </w:lvl>
    <w:lvl w:ilvl="7" w:tplc="04100003" w:tentative="1">
      <w:start w:val="1"/>
      <w:numFmt w:val="bullet"/>
      <w:lvlText w:val="o"/>
      <w:lvlJc w:val="left"/>
      <w:pPr>
        <w:ind w:left="5476" w:hanging="360"/>
      </w:pPr>
      <w:rPr>
        <w:rFonts w:ascii="Courier New" w:hAnsi="Courier New" w:cs="Courier New" w:hint="default"/>
      </w:rPr>
    </w:lvl>
    <w:lvl w:ilvl="8" w:tplc="04100005" w:tentative="1">
      <w:start w:val="1"/>
      <w:numFmt w:val="bullet"/>
      <w:lvlText w:val=""/>
      <w:lvlJc w:val="left"/>
      <w:pPr>
        <w:ind w:left="6196" w:hanging="360"/>
      </w:pPr>
      <w:rPr>
        <w:rFonts w:ascii="Wingdings" w:hAnsi="Wingdings" w:hint="default"/>
      </w:rPr>
    </w:lvl>
  </w:abstractNum>
  <w:abstractNum w:abstractNumId="1" w15:restartNumberingAfterBreak="0">
    <w:nsid w:val="2127130B"/>
    <w:multiLevelType w:val="hybridMultilevel"/>
    <w:tmpl w:val="65026E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5F42C5"/>
    <w:multiLevelType w:val="hybridMultilevel"/>
    <w:tmpl w:val="65A293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2D71952"/>
    <w:multiLevelType w:val="hybridMultilevel"/>
    <w:tmpl w:val="BC78BEA4"/>
    <w:lvl w:ilvl="0" w:tplc="5A9EE02C">
      <w:numFmt w:val="bullet"/>
      <w:lvlText w:val="-"/>
      <w:lvlJc w:val="left"/>
      <w:pPr>
        <w:ind w:left="502" w:hanging="360"/>
      </w:pPr>
      <w:rPr>
        <w:rFonts w:ascii="Calibri" w:eastAsiaTheme="minorHAnsi" w:hAnsi="Calibri" w:cs="Calibri" w:hint="default"/>
      </w:rPr>
    </w:lvl>
    <w:lvl w:ilvl="1" w:tplc="04100003">
      <w:start w:val="1"/>
      <w:numFmt w:val="bullet"/>
      <w:lvlText w:val="o"/>
      <w:lvlJc w:val="left"/>
      <w:pPr>
        <w:ind w:left="1222" w:hanging="360"/>
      </w:pPr>
      <w:rPr>
        <w:rFonts w:ascii="Courier New" w:hAnsi="Courier New" w:cs="Courier New" w:hint="default"/>
      </w:rPr>
    </w:lvl>
    <w:lvl w:ilvl="2" w:tplc="04100005">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4" w15:restartNumberingAfterBreak="0">
    <w:nsid w:val="37A2008F"/>
    <w:multiLevelType w:val="hybridMultilevel"/>
    <w:tmpl w:val="5CD01436"/>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 w15:restartNumberingAfterBreak="0">
    <w:nsid w:val="3F9E5302"/>
    <w:multiLevelType w:val="hybridMultilevel"/>
    <w:tmpl w:val="F95E11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652A50D1"/>
    <w:multiLevelType w:val="hybridMultilevel"/>
    <w:tmpl w:val="67EE71F8"/>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7" w15:restartNumberingAfterBreak="0">
    <w:nsid w:val="75504174"/>
    <w:multiLevelType w:val="hybridMultilevel"/>
    <w:tmpl w:val="83E45596"/>
    <w:lvl w:ilvl="0" w:tplc="04100001">
      <w:start w:val="1"/>
      <w:numFmt w:val="bullet"/>
      <w:lvlText w:val=""/>
      <w:lvlJc w:val="left"/>
      <w:pPr>
        <w:ind w:left="862" w:hanging="360"/>
      </w:pPr>
      <w:rPr>
        <w:rFonts w:ascii="Symbol" w:hAnsi="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num w:numId="1" w16cid:durableId="950280558">
    <w:abstractNumId w:val="4"/>
  </w:num>
  <w:num w:numId="2" w16cid:durableId="1075014223">
    <w:abstractNumId w:val="1"/>
  </w:num>
  <w:num w:numId="3" w16cid:durableId="1597204091">
    <w:abstractNumId w:val="6"/>
  </w:num>
  <w:num w:numId="4" w16cid:durableId="1296641591">
    <w:abstractNumId w:val="3"/>
  </w:num>
  <w:num w:numId="5" w16cid:durableId="1558199326">
    <w:abstractNumId w:val="0"/>
  </w:num>
  <w:num w:numId="6" w16cid:durableId="1133913587">
    <w:abstractNumId w:val="2"/>
  </w:num>
  <w:num w:numId="7" w16cid:durableId="1580141152">
    <w:abstractNumId w:val="7"/>
  </w:num>
  <w:num w:numId="8" w16cid:durableId="205358049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970"/>
    <w:rsid w:val="00002E90"/>
    <w:rsid w:val="00054C99"/>
    <w:rsid w:val="000809BC"/>
    <w:rsid w:val="00091254"/>
    <w:rsid w:val="00092BDB"/>
    <w:rsid w:val="000A0AF6"/>
    <w:rsid w:val="000B1638"/>
    <w:rsid w:val="000B2619"/>
    <w:rsid w:val="000B4B75"/>
    <w:rsid w:val="000B7484"/>
    <w:rsid w:val="000D489C"/>
    <w:rsid w:val="00106A35"/>
    <w:rsid w:val="00113C6D"/>
    <w:rsid w:val="00114CC2"/>
    <w:rsid w:val="0012449A"/>
    <w:rsid w:val="00136A64"/>
    <w:rsid w:val="0015761B"/>
    <w:rsid w:val="001656A0"/>
    <w:rsid w:val="00173F96"/>
    <w:rsid w:val="0017675A"/>
    <w:rsid w:val="001834D1"/>
    <w:rsid w:val="00186458"/>
    <w:rsid w:val="001952A8"/>
    <w:rsid w:val="001A6321"/>
    <w:rsid w:val="00201FA5"/>
    <w:rsid w:val="00203EF1"/>
    <w:rsid w:val="0021637F"/>
    <w:rsid w:val="00242407"/>
    <w:rsid w:val="00254F3A"/>
    <w:rsid w:val="002A4314"/>
    <w:rsid w:val="002E1871"/>
    <w:rsid w:val="002F4FB7"/>
    <w:rsid w:val="003008FA"/>
    <w:rsid w:val="00303697"/>
    <w:rsid w:val="003105B5"/>
    <w:rsid w:val="00310C09"/>
    <w:rsid w:val="003177EC"/>
    <w:rsid w:val="00322971"/>
    <w:rsid w:val="00327FFC"/>
    <w:rsid w:val="00332341"/>
    <w:rsid w:val="003422AF"/>
    <w:rsid w:val="00343086"/>
    <w:rsid w:val="00361F19"/>
    <w:rsid w:val="00366792"/>
    <w:rsid w:val="003C7665"/>
    <w:rsid w:val="003E6E4A"/>
    <w:rsid w:val="00404AAC"/>
    <w:rsid w:val="00424853"/>
    <w:rsid w:val="0049597D"/>
    <w:rsid w:val="00497315"/>
    <w:rsid w:val="004C7A41"/>
    <w:rsid w:val="004F7B49"/>
    <w:rsid w:val="005110B1"/>
    <w:rsid w:val="00536C94"/>
    <w:rsid w:val="00552FC8"/>
    <w:rsid w:val="00563590"/>
    <w:rsid w:val="005A19FA"/>
    <w:rsid w:val="005A2055"/>
    <w:rsid w:val="005A30A2"/>
    <w:rsid w:val="005A3FD6"/>
    <w:rsid w:val="005A4BC7"/>
    <w:rsid w:val="005E0E26"/>
    <w:rsid w:val="005F5844"/>
    <w:rsid w:val="0060182C"/>
    <w:rsid w:val="00614B37"/>
    <w:rsid w:val="00632514"/>
    <w:rsid w:val="00641C3D"/>
    <w:rsid w:val="00677880"/>
    <w:rsid w:val="00680ED0"/>
    <w:rsid w:val="006830AC"/>
    <w:rsid w:val="006868E4"/>
    <w:rsid w:val="006B7C53"/>
    <w:rsid w:val="006C117C"/>
    <w:rsid w:val="006C16D4"/>
    <w:rsid w:val="006E32D4"/>
    <w:rsid w:val="00706CFD"/>
    <w:rsid w:val="00724AAD"/>
    <w:rsid w:val="0073298D"/>
    <w:rsid w:val="0076485E"/>
    <w:rsid w:val="00796166"/>
    <w:rsid w:val="007C572F"/>
    <w:rsid w:val="007D293E"/>
    <w:rsid w:val="007D7CF2"/>
    <w:rsid w:val="007F3E7E"/>
    <w:rsid w:val="00800AA8"/>
    <w:rsid w:val="00805D48"/>
    <w:rsid w:val="00813EBE"/>
    <w:rsid w:val="00815F4A"/>
    <w:rsid w:val="00837040"/>
    <w:rsid w:val="0084123D"/>
    <w:rsid w:val="00847135"/>
    <w:rsid w:val="00847986"/>
    <w:rsid w:val="0086698E"/>
    <w:rsid w:val="0087647D"/>
    <w:rsid w:val="00884650"/>
    <w:rsid w:val="00892BC7"/>
    <w:rsid w:val="008D0153"/>
    <w:rsid w:val="008E06BE"/>
    <w:rsid w:val="008E0D41"/>
    <w:rsid w:val="008E5EAC"/>
    <w:rsid w:val="008F3C39"/>
    <w:rsid w:val="0092148C"/>
    <w:rsid w:val="009414B0"/>
    <w:rsid w:val="00942630"/>
    <w:rsid w:val="00945257"/>
    <w:rsid w:val="009936B0"/>
    <w:rsid w:val="009B33F1"/>
    <w:rsid w:val="009B5F95"/>
    <w:rsid w:val="009C2663"/>
    <w:rsid w:val="009D4493"/>
    <w:rsid w:val="009D749D"/>
    <w:rsid w:val="009D7776"/>
    <w:rsid w:val="00A53878"/>
    <w:rsid w:val="00A54A4B"/>
    <w:rsid w:val="00A7150E"/>
    <w:rsid w:val="00A8256A"/>
    <w:rsid w:val="00AB1BCF"/>
    <w:rsid w:val="00AC4248"/>
    <w:rsid w:val="00AE3BC7"/>
    <w:rsid w:val="00AE6BED"/>
    <w:rsid w:val="00AF0AB9"/>
    <w:rsid w:val="00B03E9F"/>
    <w:rsid w:val="00B13BDA"/>
    <w:rsid w:val="00B20228"/>
    <w:rsid w:val="00B231B3"/>
    <w:rsid w:val="00B3016B"/>
    <w:rsid w:val="00B5563F"/>
    <w:rsid w:val="00B613BE"/>
    <w:rsid w:val="00B63394"/>
    <w:rsid w:val="00B72A3A"/>
    <w:rsid w:val="00B95995"/>
    <w:rsid w:val="00BB39FC"/>
    <w:rsid w:val="00BD6191"/>
    <w:rsid w:val="00C23ACA"/>
    <w:rsid w:val="00C36BE2"/>
    <w:rsid w:val="00C404EC"/>
    <w:rsid w:val="00C430BF"/>
    <w:rsid w:val="00C8286D"/>
    <w:rsid w:val="00C854C3"/>
    <w:rsid w:val="00C86FEC"/>
    <w:rsid w:val="00C96199"/>
    <w:rsid w:val="00CB1DC5"/>
    <w:rsid w:val="00CB5C47"/>
    <w:rsid w:val="00CB5CAE"/>
    <w:rsid w:val="00D107C9"/>
    <w:rsid w:val="00D34BE4"/>
    <w:rsid w:val="00D36227"/>
    <w:rsid w:val="00D42FCB"/>
    <w:rsid w:val="00D65240"/>
    <w:rsid w:val="00D704C2"/>
    <w:rsid w:val="00DA0E1E"/>
    <w:rsid w:val="00DA6CA4"/>
    <w:rsid w:val="00DB57F6"/>
    <w:rsid w:val="00DC2E15"/>
    <w:rsid w:val="00DF152C"/>
    <w:rsid w:val="00DF5969"/>
    <w:rsid w:val="00E04265"/>
    <w:rsid w:val="00E04AA7"/>
    <w:rsid w:val="00E25504"/>
    <w:rsid w:val="00E2672B"/>
    <w:rsid w:val="00E40C62"/>
    <w:rsid w:val="00E47970"/>
    <w:rsid w:val="00E71F80"/>
    <w:rsid w:val="00E86F43"/>
    <w:rsid w:val="00E93E56"/>
    <w:rsid w:val="00E96564"/>
    <w:rsid w:val="00E97CC2"/>
    <w:rsid w:val="00EA2B2F"/>
    <w:rsid w:val="00EF62DE"/>
    <w:rsid w:val="00F036A5"/>
    <w:rsid w:val="00F10851"/>
    <w:rsid w:val="00F16BE9"/>
    <w:rsid w:val="00F21AE6"/>
    <w:rsid w:val="00F448AF"/>
    <w:rsid w:val="00F874B8"/>
    <w:rsid w:val="00F9446B"/>
    <w:rsid w:val="00FA5015"/>
    <w:rsid w:val="00FA5C81"/>
    <w:rsid w:val="00FB0CCB"/>
    <w:rsid w:val="00FC2C3F"/>
    <w:rsid w:val="00FD4298"/>
    <w:rsid w:val="02CCC0EE"/>
    <w:rsid w:val="039B89C6"/>
    <w:rsid w:val="0792EE0E"/>
    <w:rsid w:val="0804E350"/>
    <w:rsid w:val="0BA91318"/>
    <w:rsid w:val="0CB8C875"/>
    <w:rsid w:val="10FBB20B"/>
    <w:rsid w:val="13069009"/>
    <w:rsid w:val="13302955"/>
    <w:rsid w:val="18D64788"/>
    <w:rsid w:val="19FC5C5B"/>
    <w:rsid w:val="1A7217E9"/>
    <w:rsid w:val="1B2A3D6E"/>
    <w:rsid w:val="2129F1F5"/>
    <w:rsid w:val="23BD36F4"/>
    <w:rsid w:val="24A189B8"/>
    <w:rsid w:val="24B323C7"/>
    <w:rsid w:val="26BC033E"/>
    <w:rsid w:val="26F79EB3"/>
    <w:rsid w:val="28477D0F"/>
    <w:rsid w:val="28E34FD7"/>
    <w:rsid w:val="299F4CF3"/>
    <w:rsid w:val="299F9B36"/>
    <w:rsid w:val="2CB84D66"/>
    <w:rsid w:val="30981431"/>
    <w:rsid w:val="310A65FB"/>
    <w:rsid w:val="329E9E04"/>
    <w:rsid w:val="334FFB6F"/>
    <w:rsid w:val="38587B48"/>
    <w:rsid w:val="3886B5E2"/>
    <w:rsid w:val="3889799D"/>
    <w:rsid w:val="3E8FF627"/>
    <w:rsid w:val="40789F6A"/>
    <w:rsid w:val="43BDBA24"/>
    <w:rsid w:val="44EED959"/>
    <w:rsid w:val="4BE30416"/>
    <w:rsid w:val="533EE380"/>
    <w:rsid w:val="57CD80FD"/>
    <w:rsid w:val="5CF8C215"/>
    <w:rsid w:val="5FF588D1"/>
    <w:rsid w:val="63071829"/>
    <w:rsid w:val="6ABF1A8F"/>
    <w:rsid w:val="71C2319C"/>
    <w:rsid w:val="729A9465"/>
    <w:rsid w:val="72FB148B"/>
    <w:rsid w:val="740E0458"/>
    <w:rsid w:val="7500FF24"/>
    <w:rsid w:val="75EFCCFD"/>
    <w:rsid w:val="7A57CD3C"/>
    <w:rsid w:val="7AF22C88"/>
    <w:rsid w:val="7D091528"/>
    <w:rsid w:val="7DD4087E"/>
    <w:rsid w:val="7E5B81AD"/>
    <w:rsid w:val="7FE83654"/>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D1582A"/>
  <w15:docId w15:val="{1EF6BD74-2F50-406C-BA02-2A51FE855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4797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47970"/>
  </w:style>
  <w:style w:type="paragraph" w:styleId="Pidipagina">
    <w:name w:val="footer"/>
    <w:basedOn w:val="Normale"/>
    <w:link w:val="PidipaginaCarattere"/>
    <w:uiPriority w:val="99"/>
    <w:unhideWhenUsed/>
    <w:rsid w:val="00E4797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47970"/>
  </w:style>
  <w:style w:type="paragraph" w:customStyle="1" w:styleId="BasicParagraph">
    <w:name w:val="[Basic Paragraph]"/>
    <w:basedOn w:val="Normale"/>
    <w:uiPriority w:val="99"/>
    <w:rsid w:val="00E47970"/>
    <w:pPr>
      <w:autoSpaceDE w:val="0"/>
      <w:autoSpaceDN w:val="0"/>
      <w:adjustRightInd w:val="0"/>
      <w:spacing w:after="0" w:line="288" w:lineRule="auto"/>
      <w:textAlignment w:val="center"/>
    </w:pPr>
    <w:rPr>
      <w:rFonts w:ascii="Times New Roman" w:hAnsi="Times New Roman" w:cs="Times New Roman"/>
      <w:color w:val="000000"/>
      <w:sz w:val="24"/>
      <w:szCs w:val="24"/>
      <w:lang w:val="en-US"/>
    </w:rPr>
  </w:style>
  <w:style w:type="paragraph" w:styleId="Testofumetto">
    <w:name w:val="Balloon Text"/>
    <w:basedOn w:val="Normale"/>
    <w:link w:val="TestofumettoCarattere"/>
    <w:uiPriority w:val="99"/>
    <w:semiHidden/>
    <w:unhideWhenUsed/>
    <w:rsid w:val="00322971"/>
    <w:pPr>
      <w:spacing w:after="0" w:line="240" w:lineRule="auto"/>
    </w:pPr>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322971"/>
    <w:rPr>
      <w:rFonts w:ascii="Lucida Grande" w:hAnsi="Lucida Grande"/>
      <w:sz w:val="18"/>
      <w:szCs w:val="18"/>
    </w:rPr>
  </w:style>
  <w:style w:type="paragraph" w:styleId="Paragrafoelenco">
    <w:name w:val="List Paragraph"/>
    <w:basedOn w:val="Normale"/>
    <w:uiPriority w:val="34"/>
    <w:qFormat/>
    <w:rsid w:val="00CB1DC5"/>
    <w:pPr>
      <w:spacing w:after="200" w:line="276" w:lineRule="auto"/>
      <w:ind w:left="720"/>
      <w:contextualSpacing/>
    </w:pPr>
  </w:style>
  <w:style w:type="paragraph" w:customStyle="1" w:styleId="paragraph">
    <w:name w:val="paragraph"/>
    <w:basedOn w:val="Normale"/>
    <w:rsid w:val="00CB1DC5"/>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unhideWhenUsed/>
    <w:rsid w:val="00CB1DC5"/>
    <w:rPr>
      <w:color w:val="0563C1" w:themeColor="hyperlink"/>
      <w:u w:val="single"/>
    </w:rPr>
  </w:style>
  <w:style w:type="paragraph" w:customStyle="1" w:styleId="Heading41">
    <w:name w:val="Heading 41"/>
    <w:rsid w:val="00CB1DC5"/>
    <w:pPr>
      <w:pBdr>
        <w:top w:val="nil"/>
        <w:left w:val="nil"/>
        <w:bottom w:val="nil"/>
        <w:right w:val="nil"/>
        <w:between w:val="nil"/>
        <w:bar w:val="nil"/>
      </w:pBdr>
      <w:spacing w:after="200" w:line="276" w:lineRule="auto"/>
    </w:pPr>
    <w:rPr>
      <w:rFonts w:ascii="Calibri" w:eastAsia="Calibri" w:hAnsi="Calibri" w:cs="Calibri"/>
      <w:color w:val="000000"/>
      <w:sz w:val="20"/>
      <w:szCs w:val="20"/>
      <w:u w:color="000000"/>
      <w:bdr w:val="nil"/>
      <w:lang w:eastAsia="it-IT"/>
    </w:rPr>
  </w:style>
  <w:style w:type="table" w:styleId="Grigliatabella">
    <w:name w:val="Table Grid"/>
    <w:basedOn w:val="Tabellanormale"/>
    <w:uiPriority w:val="39"/>
    <w:rsid w:val="00CB1D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
    <w:name w:val="Menzione non risolta1"/>
    <w:basedOn w:val="Carpredefinitoparagrafo"/>
    <w:uiPriority w:val="99"/>
    <w:semiHidden/>
    <w:unhideWhenUsed/>
    <w:rsid w:val="009414B0"/>
    <w:rPr>
      <w:color w:val="605E5C"/>
      <w:shd w:val="clear" w:color="auto" w:fill="E1DFDD"/>
    </w:rPr>
  </w:style>
  <w:style w:type="paragraph" w:styleId="PreformattatoHTML">
    <w:name w:val="HTML Preformatted"/>
    <w:basedOn w:val="Normale"/>
    <w:link w:val="PreformattatoHTMLCarattere"/>
    <w:uiPriority w:val="99"/>
    <w:semiHidden/>
    <w:unhideWhenUsed/>
    <w:rsid w:val="00FA5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semiHidden/>
    <w:rsid w:val="00FA5C81"/>
    <w:rPr>
      <w:rFonts w:ascii="Courier New" w:eastAsia="Times New Roman" w:hAnsi="Courier New" w:cs="Courier New"/>
      <w:sz w:val="20"/>
      <w:szCs w:val="20"/>
      <w:lang w:eastAsia="it-IT"/>
    </w:rPr>
  </w:style>
  <w:style w:type="character" w:styleId="Rimandocommento">
    <w:name w:val="annotation reference"/>
    <w:basedOn w:val="Carpredefinitoparagrafo"/>
    <w:uiPriority w:val="99"/>
    <w:semiHidden/>
    <w:unhideWhenUsed/>
    <w:rsid w:val="00DA6CA4"/>
    <w:rPr>
      <w:sz w:val="16"/>
      <w:szCs w:val="16"/>
    </w:rPr>
  </w:style>
  <w:style w:type="paragraph" w:styleId="Testocommento">
    <w:name w:val="annotation text"/>
    <w:basedOn w:val="Normale"/>
    <w:link w:val="TestocommentoCarattere"/>
    <w:uiPriority w:val="99"/>
    <w:semiHidden/>
    <w:unhideWhenUsed/>
    <w:rsid w:val="00DA6CA4"/>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DA6CA4"/>
    <w:rPr>
      <w:sz w:val="20"/>
      <w:szCs w:val="20"/>
    </w:rPr>
  </w:style>
  <w:style w:type="paragraph" w:styleId="Soggettocommento">
    <w:name w:val="annotation subject"/>
    <w:basedOn w:val="Testocommento"/>
    <w:next w:val="Testocommento"/>
    <w:link w:val="SoggettocommentoCarattere"/>
    <w:uiPriority w:val="99"/>
    <w:semiHidden/>
    <w:unhideWhenUsed/>
    <w:rsid w:val="00DA6CA4"/>
    <w:rPr>
      <w:b/>
      <w:bCs/>
    </w:rPr>
  </w:style>
  <w:style w:type="character" w:customStyle="1" w:styleId="SoggettocommentoCarattere">
    <w:name w:val="Soggetto commento Carattere"/>
    <w:basedOn w:val="TestocommentoCarattere"/>
    <w:link w:val="Soggettocommento"/>
    <w:uiPriority w:val="99"/>
    <w:semiHidden/>
    <w:rsid w:val="00DA6CA4"/>
    <w:rPr>
      <w:b/>
      <w:bCs/>
      <w:sz w:val="20"/>
      <w:szCs w:val="20"/>
    </w:rPr>
  </w:style>
  <w:style w:type="character" w:styleId="Menzionenonrisolta">
    <w:name w:val="Unresolved Mention"/>
    <w:basedOn w:val="Carpredefinitoparagrafo"/>
    <w:uiPriority w:val="99"/>
    <w:semiHidden/>
    <w:unhideWhenUsed/>
    <w:rsid w:val="002424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02183">
      <w:bodyDiv w:val="1"/>
      <w:marLeft w:val="0"/>
      <w:marRight w:val="0"/>
      <w:marTop w:val="0"/>
      <w:marBottom w:val="0"/>
      <w:divBdr>
        <w:top w:val="none" w:sz="0" w:space="0" w:color="auto"/>
        <w:left w:val="none" w:sz="0" w:space="0" w:color="auto"/>
        <w:bottom w:val="none" w:sz="0" w:space="0" w:color="auto"/>
        <w:right w:val="none" w:sz="0" w:space="0" w:color="auto"/>
      </w:divBdr>
    </w:div>
    <w:div w:id="561211081">
      <w:bodyDiv w:val="1"/>
      <w:marLeft w:val="0"/>
      <w:marRight w:val="0"/>
      <w:marTop w:val="0"/>
      <w:marBottom w:val="0"/>
      <w:divBdr>
        <w:top w:val="none" w:sz="0" w:space="0" w:color="auto"/>
        <w:left w:val="none" w:sz="0" w:space="0" w:color="auto"/>
        <w:bottom w:val="none" w:sz="0" w:space="0" w:color="auto"/>
        <w:right w:val="none" w:sz="0" w:space="0" w:color="auto"/>
      </w:divBdr>
    </w:div>
    <w:div w:id="1417361810">
      <w:bodyDiv w:val="1"/>
      <w:marLeft w:val="0"/>
      <w:marRight w:val="0"/>
      <w:marTop w:val="0"/>
      <w:marBottom w:val="0"/>
      <w:divBdr>
        <w:top w:val="none" w:sz="0" w:space="0" w:color="auto"/>
        <w:left w:val="none" w:sz="0" w:space="0" w:color="auto"/>
        <w:bottom w:val="none" w:sz="0" w:space="0" w:color="auto"/>
        <w:right w:val="none" w:sz="0" w:space="0" w:color="auto"/>
      </w:divBdr>
    </w:div>
    <w:div w:id="1452433730">
      <w:bodyDiv w:val="1"/>
      <w:marLeft w:val="0"/>
      <w:marRight w:val="0"/>
      <w:marTop w:val="0"/>
      <w:marBottom w:val="0"/>
      <w:divBdr>
        <w:top w:val="none" w:sz="0" w:space="0" w:color="auto"/>
        <w:left w:val="none" w:sz="0" w:space="0" w:color="auto"/>
        <w:bottom w:val="none" w:sz="0" w:space="0" w:color="auto"/>
        <w:right w:val="none" w:sz="0" w:space="0" w:color="auto"/>
      </w:divBdr>
    </w:div>
    <w:div w:id="1727606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greteria@fondazionepalazzote.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centropalazzote.it/privacy-cookies-policy/" TargetMode="External"/><Relationship Id="rId4" Type="http://schemas.openxmlformats.org/officeDocument/2006/relationships/settings" Target="settings.xml"/><Relationship Id="rId9" Type="http://schemas.openxmlformats.org/officeDocument/2006/relationships/hyperlink" Target="mailto:segreteria@fondazionepalazzote.i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42C618-D595-6D4A-885F-795FAC11F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1681</Words>
  <Characters>9587</Characters>
  <Application>Microsoft Office Word</Application>
  <DocSecurity>0</DocSecurity>
  <Lines>79</Lines>
  <Paragraphs>22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WANDA GRANATA</dc:creator>
  <cp:keywords/>
  <dc:description/>
  <cp:lastModifiedBy>micaela rossi</cp:lastModifiedBy>
  <cp:revision>30</cp:revision>
  <cp:lastPrinted>2022-02-15T09:16:00Z</cp:lastPrinted>
  <dcterms:created xsi:type="dcterms:W3CDTF">2022-02-14T08:52:00Z</dcterms:created>
  <dcterms:modified xsi:type="dcterms:W3CDTF">2022-04-13T08:04:00Z</dcterms:modified>
</cp:coreProperties>
</file>